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1B" w:rsidRDefault="00DB551B" w:rsidP="00DB551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075" cy="6191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1B" w:rsidRDefault="00DB551B" w:rsidP="00DB551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:rsidR="00DB551B" w:rsidRDefault="00DB551B" w:rsidP="00DB551B">
      <w:pPr>
        <w:rPr>
          <w:sz w:val="28"/>
          <w:szCs w:val="28"/>
          <w:lang w:val="uk-UA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>
        <w:rPr>
          <w:lang w:val="uk-UA"/>
        </w:rPr>
        <w:t>УКРАЇНА</w:t>
      </w:r>
      <w:r>
        <w:rPr>
          <w:sz w:val="28"/>
          <w:szCs w:val="28"/>
          <w:lang w:val="uk-UA"/>
        </w:rPr>
        <w:t xml:space="preserve">  </w:t>
      </w:r>
    </w:p>
    <w:p w:rsidR="00DB551B" w:rsidRDefault="00DB551B" w:rsidP="00DB551B">
      <w:pPr>
        <w:rPr>
          <w:sz w:val="28"/>
          <w:szCs w:val="28"/>
          <w:lang w:val="uk-UA"/>
        </w:rPr>
      </w:pPr>
    </w:p>
    <w:p w:rsidR="00DB551B" w:rsidRDefault="00DB551B" w:rsidP="00DB551B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БІЛИЦЬКА СЕЛИЩНА РАДА</w:t>
      </w:r>
    </w:p>
    <w:p w:rsidR="00DB551B" w:rsidRDefault="00DB551B" w:rsidP="00DB55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КОБЕЛЯЦЬКОГО РАЙОНУ</w:t>
      </w:r>
    </w:p>
    <w:p w:rsidR="00DB551B" w:rsidRDefault="00DB551B" w:rsidP="00DB55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ПОЛТАВСЬКОЇ ОБЛАСТІ</w:t>
      </w:r>
    </w:p>
    <w:p w:rsidR="00DB551B" w:rsidRDefault="00DB551B" w:rsidP="00DB551B">
      <w:pPr>
        <w:rPr>
          <w:sz w:val="28"/>
          <w:szCs w:val="28"/>
          <w:lang w:val="uk-UA"/>
        </w:rPr>
      </w:pPr>
    </w:p>
    <w:p w:rsidR="00DB551B" w:rsidRDefault="00DB551B" w:rsidP="00DB551B">
      <w:pPr>
        <w:rPr>
          <w:lang w:val="uk-UA"/>
        </w:rPr>
      </w:pPr>
      <w:r w:rsidRPr="003737B2">
        <w:rPr>
          <w:lang w:val="uk-UA"/>
        </w:rPr>
        <w:t xml:space="preserve">                                </w:t>
      </w:r>
      <w:r>
        <w:rPr>
          <w:lang w:val="uk-UA"/>
        </w:rPr>
        <w:t>тридцята сесія селищної ради шостого скликання</w:t>
      </w:r>
    </w:p>
    <w:p w:rsidR="00DB551B" w:rsidRDefault="00DB551B" w:rsidP="00DB551B">
      <w:pPr>
        <w:rPr>
          <w:lang w:val="uk-UA"/>
        </w:rPr>
      </w:pPr>
    </w:p>
    <w:p w:rsidR="00DB551B" w:rsidRDefault="00DB551B" w:rsidP="00DB551B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sz w:val="32"/>
          <w:szCs w:val="32"/>
          <w:lang w:val="uk-UA"/>
        </w:rPr>
        <w:t>РІШЕННЯ</w:t>
      </w:r>
    </w:p>
    <w:p w:rsidR="00DB551B" w:rsidRDefault="00DB551B" w:rsidP="00DB551B">
      <w:pPr>
        <w:rPr>
          <w:sz w:val="32"/>
          <w:szCs w:val="32"/>
          <w:lang w:val="uk-UA"/>
        </w:rPr>
      </w:pPr>
    </w:p>
    <w:p w:rsidR="00DB551B" w:rsidRPr="00BD7F96" w:rsidRDefault="00DB551B" w:rsidP="00DB551B">
      <w:pPr>
        <w:rPr>
          <w:lang w:val="uk-UA"/>
        </w:rPr>
      </w:pPr>
      <w:r>
        <w:rPr>
          <w:lang w:val="uk-UA"/>
        </w:rPr>
        <w:t>15.07.2013                                                  смт Білики                                       № 112</w:t>
      </w:r>
    </w:p>
    <w:p w:rsidR="00DB551B" w:rsidRDefault="00DB551B" w:rsidP="00DB551B">
      <w:pPr>
        <w:rPr>
          <w:lang w:val="uk-UA"/>
        </w:rPr>
      </w:pPr>
    </w:p>
    <w:p w:rsidR="00DB551B" w:rsidRDefault="00DB551B" w:rsidP="00DB551B">
      <w:pPr>
        <w:rPr>
          <w:lang w:val="uk-UA"/>
        </w:rPr>
      </w:pPr>
    </w:p>
    <w:p w:rsidR="00DB551B" w:rsidRDefault="00DB551B" w:rsidP="00DB551B">
      <w:pPr>
        <w:pStyle w:val="a3"/>
        <w:spacing w:before="0" w:beforeAutospacing="0" w:after="0" w:afterAutospacing="0"/>
        <w:jc w:val="both"/>
        <w:rPr>
          <w:lang w:val="uk-UA"/>
        </w:rPr>
      </w:pPr>
      <w:r>
        <w:t xml:space="preserve">Про </w:t>
      </w:r>
      <w:r>
        <w:rPr>
          <w:lang w:val="uk-UA"/>
        </w:rPr>
        <w:t xml:space="preserve">хід виконання Програми </w:t>
      </w:r>
    </w:p>
    <w:p w:rsidR="00DB551B" w:rsidRDefault="00DB551B" w:rsidP="00DB551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соціально-економічного</w:t>
      </w:r>
    </w:p>
    <w:p w:rsidR="00DB551B" w:rsidRDefault="00DB551B" w:rsidP="00DB551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розвитку смтБілики за</w:t>
      </w:r>
    </w:p>
    <w:p w:rsidR="00DB551B" w:rsidRPr="00C314F1" w:rsidRDefault="00DB551B" w:rsidP="00DB551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І півріччя 2013року.</w:t>
      </w:r>
    </w:p>
    <w:p w:rsidR="00DB551B" w:rsidRDefault="00DB551B" w:rsidP="00DB551B">
      <w:pPr>
        <w:rPr>
          <w:lang w:val="uk-UA"/>
        </w:rPr>
      </w:pPr>
    </w:p>
    <w:p w:rsidR="00DB551B" w:rsidRDefault="00DB551B" w:rsidP="00DB551B">
      <w:pPr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5F39F9">
        <w:rPr>
          <w:lang w:val="uk-UA"/>
        </w:rPr>
        <w:t xml:space="preserve">Керуючись ст. 27 Закону України „Про місцеве самоврядування в Україні”, на виконання рішення </w:t>
      </w:r>
      <w:r>
        <w:rPr>
          <w:lang w:val="uk-UA"/>
        </w:rPr>
        <w:t>Білицької селищної  ради від 28</w:t>
      </w:r>
      <w:r w:rsidRPr="005F39F9">
        <w:rPr>
          <w:lang w:val="uk-UA"/>
        </w:rPr>
        <w:t>.12.2012 №</w:t>
      </w:r>
      <w:r>
        <w:rPr>
          <w:lang w:val="uk-UA"/>
        </w:rPr>
        <w:t>336</w:t>
      </w:r>
      <w:r w:rsidRPr="005F39F9">
        <w:rPr>
          <w:lang w:val="uk-UA"/>
        </w:rPr>
        <w:t xml:space="preserve"> „Про затвердження Програми </w:t>
      </w:r>
      <w:r>
        <w:rPr>
          <w:lang w:val="uk-UA"/>
        </w:rPr>
        <w:t xml:space="preserve">соціально-економічного розвитку смтБілики </w:t>
      </w:r>
      <w:r w:rsidRPr="005F39F9">
        <w:rPr>
          <w:lang w:val="uk-UA"/>
        </w:rPr>
        <w:t>на 2013” (далі Програма), заслухавши інформацію</w:t>
      </w:r>
      <w:r>
        <w:t> </w:t>
      </w:r>
      <w:r w:rsidRPr="005F39F9">
        <w:rPr>
          <w:lang w:val="uk-UA"/>
        </w:rPr>
        <w:t xml:space="preserve"> </w:t>
      </w:r>
      <w:r>
        <w:t xml:space="preserve">про хід виконання Програми за І </w:t>
      </w:r>
      <w:r>
        <w:rPr>
          <w:lang w:val="uk-UA"/>
        </w:rPr>
        <w:t>півріччя</w:t>
      </w:r>
      <w:r>
        <w:t xml:space="preserve"> 2013 року, </w:t>
      </w:r>
      <w:r>
        <w:rPr>
          <w:lang w:val="uk-UA"/>
        </w:rPr>
        <w:t>сесія селищної ради вирішила:</w:t>
      </w:r>
    </w:p>
    <w:p w:rsidR="00DB551B" w:rsidRPr="0013177F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  <w:r>
        <w:rPr>
          <w:lang w:val="uk-UA"/>
        </w:rPr>
        <w:t xml:space="preserve">      </w:t>
      </w:r>
      <w:r>
        <w:t xml:space="preserve">Інформацію „Про хід виконання Програми </w:t>
      </w:r>
      <w:proofErr w:type="gramStart"/>
      <w:r w:rsidRPr="0013177F">
        <w:rPr>
          <w:lang w:val="uk-UA"/>
        </w:rPr>
        <w:t>соц</w:t>
      </w:r>
      <w:proofErr w:type="gramEnd"/>
      <w:r w:rsidRPr="0013177F">
        <w:rPr>
          <w:lang w:val="uk-UA"/>
        </w:rPr>
        <w:t>іально-</w:t>
      </w:r>
      <w:r>
        <w:rPr>
          <w:lang w:val="uk-UA"/>
        </w:rPr>
        <w:t xml:space="preserve">економічного розвитку </w:t>
      </w:r>
    </w:p>
    <w:p w:rsidR="00DB551B" w:rsidRPr="0013177F" w:rsidRDefault="00DB551B" w:rsidP="00DB551B">
      <w:pPr>
        <w:jc w:val="both"/>
        <w:rPr>
          <w:lang w:val="uk-UA"/>
        </w:rPr>
      </w:pPr>
      <w:r>
        <w:rPr>
          <w:lang w:val="uk-UA"/>
        </w:rPr>
        <w:t>смтБілики за І півріччя</w:t>
      </w:r>
      <w:r w:rsidRPr="0013177F">
        <w:rPr>
          <w:lang w:val="uk-UA"/>
        </w:rPr>
        <w:t>2013</w:t>
      </w:r>
      <w:r>
        <w:t xml:space="preserve"> прийняти до</w:t>
      </w:r>
      <w:r>
        <w:rPr>
          <w:lang w:val="uk-UA"/>
        </w:rPr>
        <w:t xml:space="preserve"> відома (додається).</w:t>
      </w:r>
    </w:p>
    <w:p w:rsidR="00DB551B" w:rsidRPr="0013177F" w:rsidRDefault="00DB551B" w:rsidP="00DB551B">
      <w:pPr>
        <w:jc w:val="both"/>
        <w:rPr>
          <w:lang w:val="uk-UA"/>
        </w:rPr>
      </w:pPr>
      <w:r>
        <w:br/>
      </w:r>
    </w:p>
    <w:p w:rsidR="00DB551B" w:rsidRDefault="00DB551B" w:rsidP="00DB551B">
      <w:pPr>
        <w:jc w:val="both"/>
        <w:rPr>
          <w:lang w:val="uk-UA"/>
        </w:rPr>
      </w:pPr>
      <w:r>
        <w:rPr>
          <w:lang w:val="uk-UA"/>
        </w:rPr>
        <w:t xml:space="preserve">          Селищний голова                                                       О.Г.Киричко  </w:t>
      </w: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Default="00DB551B" w:rsidP="00DB551B">
      <w:pPr>
        <w:jc w:val="both"/>
        <w:rPr>
          <w:lang w:val="uk-UA"/>
        </w:rPr>
      </w:pPr>
    </w:p>
    <w:p w:rsidR="00DB551B" w:rsidRPr="006C241D" w:rsidRDefault="00DB551B" w:rsidP="00DB551B">
      <w:pPr>
        <w:jc w:val="both"/>
        <w:rPr>
          <w:sz w:val="28"/>
          <w:szCs w:val="28"/>
          <w:lang w:val="uk-UA"/>
        </w:rPr>
      </w:pPr>
    </w:p>
    <w:p w:rsidR="00DB551B" w:rsidRPr="006C241D" w:rsidRDefault="00DB551B" w:rsidP="00DB551B">
      <w:pPr>
        <w:rPr>
          <w:sz w:val="28"/>
          <w:szCs w:val="28"/>
          <w:lang w:val="uk-UA"/>
        </w:rPr>
      </w:pPr>
      <w:r w:rsidRPr="006C241D">
        <w:rPr>
          <w:sz w:val="28"/>
          <w:szCs w:val="28"/>
          <w:lang w:val="uk-UA"/>
        </w:rPr>
        <w:t xml:space="preserve">                                                       Інформація</w:t>
      </w:r>
    </w:p>
    <w:p w:rsidR="00DB551B" w:rsidRPr="006C241D" w:rsidRDefault="00DB551B" w:rsidP="00DB551B">
      <w:pPr>
        <w:rPr>
          <w:sz w:val="28"/>
          <w:szCs w:val="28"/>
          <w:lang w:val="uk-UA"/>
        </w:rPr>
      </w:pPr>
      <w:r w:rsidRPr="006C241D">
        <w:rPr>
          <w:sz w:val="28"/>
          <w:szCs w:val="28"/>
          <w:lang w:val="uk-UA"/>
        </w:rPr>
        <w:t xml:space="preserve">                про хід виконання програми соціально-економічного розвитку                           </w:t>
      </w:r>
    </w:p>
    <w:p w:rsidR="00DB551B" w:rsidRPr="006C241D" w:rsidRDefault="00DB551B" w:rsidP="00DB551B">
      <w:pPr>
        <w:rPr>
          <w:sz w:val="28"/>
          <w:szCs w:val="28"/>
          <w:lang w:val="uk-UA"/>
        </w:rPr>
      </w:pPr>
      <w:r w:rsidRPr="006C241D">
        <w:rPr>
          <w:sz w:val="28"/>
          <w:szCs w:val="28"/>
          <w:lang w:val="uk-UA"/>
        </w:rPr>
        <w:t xml:space="preserve">                                                        смтБілики </w:t>
      </w:r>
    </w:p>
    <w:p w:rsidR="00DB551B" w:rsidRPr="006C241D" w:rsidRDefault="00DB551B" w:rsidP="00DB551B">
      <w:pPr>
        <w:rPr>
          <w:sz w:val="28"/>
          <w:szCs w:val="28"/>
          <w:lang w:val="uk-UA"/>
        </w:rPr>
      </w:pPr>
      <w:r w:rsidRPr="006C241D">
        <w:rPr>
          <w:sz w:val="28"/>
          <w:szCs w:val="28"/>
          <w:lang w:val="uk-UA"/>
        </w:rPr>
        <w:t xml:space="preserve">                                              за І півріччя 2013року</w:t>
      </w:r>
    </w:p>
    <w:p w:rsidR="00DB551B" w:rsidRPr="006C241D" w:rsidRDefault="00DB551B" w:rsidP="00DB551B">
      <w:pPr>
        <w:jc w:val="both"/>
        <w:rPr>
          <w:color w:val="333333"/>
        </w:rPr>
      </w:pPr>
      <w:r w:rsidRPr="006C241D">
        <w:rPr>
          <w:color w:val="333333"/>
          <w:lang w:val="uk-UA"/>
        </w:rPr>
        <w:t xml:space="preserve">Перевиконання доходної частини загального фонду селищного бюджету за І півріччя 2013року становить </w:t>
      </w:r>
      <w:r w:rsidRPr="006C241D">
        <w:rPr>
          <w:b/>
          <w:color w:val="333333"/>
          <w:lang w:val="uk-UA"/>
        </w:rPr>
        <w:t>310268,30</w:t>
      </w:r>
      <w:r w:rsidRPr="006C241D">
        <w:rPr>
          <w:color w:val="333333"/>
          <w:lang w:val="uk-UA"/>
        </w:rPr>
        <w:t xml:space="preserve"> гривень, або </w:t>
      </w:r>
      <w:r w:rsidRPr="006C241D">
        <w:rPr>
          <w:b/>
          <w:color w:val="333333"/>
          <w:lang w:val="uk-UA"/>
        </w:rPr>
        <w:t>138,49</w:t>
      </w:r>
      <w:r w:rsidRPr="006C241D">
        <w:rPr>
          <w:b/>
          <w:bCs/>
          <w:color w:val="333333"/>
          <w:lang w:val="uk-UA"/>
        </w:rPr>
        <w:t>%.</w:t>
      </w:r>
      <w:r w:rsidRPr="006C241D">
        <w:rPr>
          <w:color w:val="333333"/>
          <w:lang w:val="uk-UA"/>
        </w:rPr>
        <w:t xml:space="preserve">  Ф</w:t>
      </w:r>
      <w:r w:rsidRPr="006C241D">
        <w:rPr>
          <w:color w:val="333333"/>
        </w:rPr>
        <w:t>актичні видатки по загальному фонд</w:t>
      </w:r>
      <w:r w:rsidRPr="006C241D">
        <w:rPr>
          <w:color w:val="333333"/>
          <w:lang w:val="uk-UA"/>
        </w:rPr>
        <w:t xml:space="preserve">у за І півріччя поточного року становлять </w:t>
      </w:r>
      <w:r w:rsidRPr="006C241D">
        <w:rPr>
          <w:b/>
          <w:color w:val="333333"/>
          <w:lang w:val="uk-UA"/>
        </w:rPr>
        <w:t>1191343,85</w:t>
      </w:r>
      <w:r w:rsidRPr="006C241D">
        <w:rPr>
          <w:color w:val="333333"/>
          <w:lang w:val="uk-UA"/>
        </w:rPr>
        <w:t xml:space="preserve"> </w:t>
      </w:r>
      <w:r w:rsidRPr="006C241D">
        <w:rPr>
          <w:color w:val="333333"/>
        </w:rPr>
        <w:t xml:space="preserve">тис грн, </w:t>
      </w:r>
      <w:r w:rsidRPr="006C241D">
        <w:rPr>
          <w:color w:val="333333"/>
          <w:lang w:val="uk-UA"/>
        </w:rPr>
        <w:t xml:space="preserve">з них </w:t>
      </w:r>
      <w:r w:rsidRPr="006C241D">
        <w:rPr>
          <w:color w:val="333333"/>
        </w:rPr>
        <w:t>по галузях :</w:t>
      </w:r>
    </w:p>
    <w:p w:rsidR="00DB551B" w:rsidRPr="006C241D" w:rsidRDefault="00DB551B" w:rsidP="00DB551B">
      <w:pPr>
        <w:ind w:left="360"/>
        <w:jc w:val="both"/>
        <w:rPr>
          <w:lang w:val="uk-UA"/>
        </w:rPr>
      </w:pPr>
      <w:r w:rsidRPr="006C241D">
        <w:rPr>
          <w:color w:val="333333"/>
          <w:u w:val="single"/>
          <w:lang w:val="uk-UA"/>
        </w:rPr>
        <w:t>-</w:t>
      </w:r>
      <w:r w:rsidRPr="006C241D">
        <w:rPr>
          <w:color w:val="333333"/>
          <w:u w:val="single"/>
        </w:rPr>
        <w:t>Місцеве самоврядування</w:t>
      </w:r>
      <w:r w:rsidRPr="006C241D">
        <w:rPr>
          <w:b/>
          <w:bCs/>
          <w:color w:val="333333"/>
        </w:rPr>
        <w:t xml:space="preserve">: </w:t>
      </w:r>
      <w:r w:rsidRPr="006C241D">
        <w:rPr>
          <w:b/>
          <w:bCs/>
          <w:color w:val="333333"/>
          <w:lang w:val="uk-UA"/>
        </w:rPr>
        <w:t xml:space="preserve">291592,72 </w:t>
      </w:r>
      <w:r w:rsidRPr="006C241D">
        <w:rPr>
          <w:color w:val="333333"/>
        </w:rPr>
        <w:t xml:space="preserve">тис. грн. (з них </w:t>
      </w:r>
      <w:r w:rsidRPr="006C241D">
        <w:rPr>
          <w:b/>
          <w:color w:val="333333"/>
          <w:lang w:val="uk-UA"/>
        </w:rPr>
        <w:t>25214,35</w:t>
      </w:r>
      <w:r w:rsidRPr="006C241D">
        <w:rPr>
          <w:color w:val="333333"/>
        </w:rPr>
        <w:t xml:space="preserve"> тис. грн. комунальні послуги,  зарплата</w:t>
      </w:r>
      <w:r w:rsidRPr="006C241D">
        <w:rPr>
          <w:color w:val="333333"/>
          <w:lang w:val="uk-UA"/>
        </w:rPr>
        <w:t xml:space="preserve"> з нарахуванням </w:t>
      </w:r>
      <w:r w:rsidRPr="006C241D">
        <w:rPr>
          <w:b/>
          <w:color w:val="333333"/>
          <w:lang w:val="uk-UA"/>
        </w:rPr>
        <w:t>247536,14</w:t>
      </w:r>
      <w:r w:rsidRPr="006C241D">
        <w:rPr>
          <w:color w:val="333333"/>
          <w:lang w:val="uk-UA"/>
        </w:rPr>
        <w:t>тис</w:t>
      </w:r>
      <w:proofErr w:type="gramStart"/>
      <w:r w:rsidRPr="006C241D">
        <w:rPr>
          <w:color w:val="333333"/>
          <w:lang w:val="uk-UA"/>
        </w:rPr>
        <w:t>.г</w:t>
      </w:r>
      <w:proofErr w:type="gramEnd"/>
      <w:r w:rsidRPr="006C241D">
        <w:rPr>
          <w:color w:val="333333"/>
          <w:lang w:val="uk-UA"/>
        </w:rPr>
        <w:t>рн</w:t>
      </w:r>
      <w:r w:rsidRPr="006C241D">
        <w:rPr>
          <w:color w:val="333333"/>
        </w:rPr>
        <w:t>)</w:t>
      </w:r>
      <w:r w:rsidRPr="006C241D">
        <w:rPr>
          <w:lang w:val="uk-UA"/>
        </w:rPr>
        <w:t>;</w:t>
      </w:r>
    </w:p>
    <w:p w:rsidR="00DB551B" w:rsidRPr="006C241D" w:rsidRDefault="00DB551B" w:rsidP="00DB551B">
      <w:pPr>
        <w:ind w:left="360"/>
        <w:jc w:val="both"/>
        <w:rPr>
          <w:lang w:val="uk-UA"/>
        </w:rPr>
      </w:pPr>
      <w:r w:rsidRPr="006C241D">
        <w:rPr>
          <w:color w:val="333333"/>
          <w:lang w:val="uk-UA"/>
        </w:rPr>
        <w:t>-</w:t>
      </w:r>
      <w:r w:rsidRPr="006C241D">
        <w:rPr>
          <w:color w:val="333333"/>
          <w:u w:val="single"/>
        </w:rPr>
        <w:t>Дошкільні заклади освіти</w:t>
      </w:r>
      <w:r w:rsidRPr="006C241D">
        <w:rPr>
          <w:color w:val="333333"/>
        </w:rPr>
        <w:t xml:space="preserve">: </w:t>
      </w:r>
      <w:r w:rsidRPr="006C241D">
        <w:rPr>
          <w:b/>
          <w:color w:val="333333"/>
          <w:lang w:val="uk-UA"/>
        </w:rPr>
        <w:t>477265,81</w:t>
      </w:r>
      <w:r w:rsidRPr="006C241D">
        <w:rPr>
          <w:color w:val="333333"/>
        </w:rPr>
        <w:t xml:space="preserve">тис. грн., (з них </w:t>
      </w:r>
      <w:r w:rsidRPr="006C241D">
        <w:rPr>
          <w:b/>
          <w:color w:val="333333"/>
          <w:lang w:val="uk-UA"/>
        </w:rPr>
        <w:t>51766,21</w:t>
      </w:r>
      <w:r w:rsidRPr="006C241D">
        <w:rPr>
          <w:color w:val="333333"/>
          <w:lang w:val="uk-UA"/>
        </w:rPr>
        <w:t xml:space="preserve"> </w:t>
      </w:r>
      <w:r w:rsidRPr="006C241D">
        <w:rPr>
          <w:color w:val="333333"/>
        </w:rPr>
        <w:t>тис. грн. комунальні послуги, зарплата</w:t>
      </w:r>
      <w:r w:rsidRPr="006C241D">
        <w:rPr>
          <w:color w:val="333333"/>
          <w:lang w:val="uk-UA"/>
        </w:rPr>
        <w:t xml:space="preserve"> з нарахуванням </w:t>
      </w:r>
      <w:r w:rsidRPr="006C241D">
        <w:rPr>
          <w:b/>
          <w:color w:val="333333"/>
          <w:lang w:val="uk-UA"/>
        </w:rPr>
        <w:t>367803,63</w:t>
      </w:r>
      <w:r w:rsidRPr="006C241D">
        <w:rPr>
          <w:color w:val="333333"/>
          <w:lang w:val="uk-UA"/>
        </w:rPr>
        <w:t>тис</w:t>
      </w:r>
      <w:proofErr w:type="gramStart"/>
      <w:r w:rsidRPr="006C241D">
        <w:rPr>
          <w:color w:val="333333"/>
          <w:lang w:val="uk-UA"/>
        </w:rPr>
        <w:t>.г</w:t>
      </w:r>
      <w:proofErr w:type="gramEnd"/>
      <w:r w:rsidRPr="006C241D">
        <w:rPr>
          <w:color w:val="333333"/>
          <w:lang w:val="uk-UA"/>
        </w:rPr>
        <w:t>рн.</w:t>
      </w:r>
      <w:r w:rsidRPr="006C241D">
        <w:rPr>
          <w:color w:val="333333"/>
        </w:rPr>
        <w:t>)</w:t>
      </w:r>
      <w:r w:rsidRPr="006C241D">
        <w:rPr>
          <w:color w:val="333333"/>
          <w:lang w:val="uk-UA"/>
        </w:rPr>
        <w:t>;</w:t>
      </w:r>
    </w:p>
    <w:p w:rsidR="00DB551B" w:rsidRPr="006C241D" w:rsidRDefault="00DB551B" w:rsidP="00DB551B">
      <w:pPr>
        <w:ind w:left="360"/>
        <w:jc w:val="both"/>
        <w:rPr>
          <w:lang w:val="uk-UA"/>
        </w:rPr>
      </w:pPr>
      <w:r w:rsidRPr="006C241D">
        <w:rPr>
          <w:color w:val="333333"/>
          <w:lang w:val="uk-UA"/>
        </w:rPr>
        <w:t>-</w:t>
      </w:r>
      <w:r w:rsidRPr="006C241D">
        <w:rPr>
          <w:color w:val="333333"/>
          <w:u w:val="single"/>
          <w:lang w:val="uk-UA"/>
        </w:rPr>
        <w:t>Селищний будинок культури</w:t>
      </w:r>
      <w:r w:rsidRPr="006C241D">
        <w:rPr>
          <w:color w:val="333333"/>
        </w:rPr>
        <w:t xml:space="preserve"> : </w:t>
      </w:r>
      <w:r w:rsidRPr="006C241D">
        <w:rPr>
          <w:color w:val="333333"/>
          <w:lang w:val="uk-UA"/>
        </w:rPr>
        <w:t>150875,24</w:t>
      </w:r>
      <w:r w:rsidRPr="006C241D">
        <w:rPr>
          <w:color w:val="333333"/>
        </w:rPr>
        <w:t xml:space="preserve">ис. грн., (з них </w:t>
      </w:r>
      <w:r w:rsidRPr="006C241D">
        <w:rPr>
          <w:color w:val="333333"/>
          <w:lang w:val="uk-UA"/>
        </w:rPr>
        <w:t xml:space="preserve">34188,71 </w:t>
      </w:r>
      <w:r w:rsidRPr="006C241D">
        <w:rPr>
          <w:color w:val="333333"/>
        </w:rPr>
        <w:t>тис</w:t>
      </w:r>
      <w:proofErr w:type="gramStart"/>
      <w:r w:rsidRPr="006C241D">
        <w:rPr>
          <w:color w:val="333333"/>
        </w:rPr>
        <w:t>.г</w:t>
      </w:r>
      <w:proofErr w:type="gramEnd"/>
      <w:r w:rsidRPr="006C241D">
        <w:rPr>
          <w:color w:val="333333"/>
        </w:rPr>
        <w:t>рн. комунальні послуги, зарплата</w:t>
      </w:r>
      <w:r w:rsidRPr="006C241D">
        <w:rPr>
          <w:color w:val="333333"/>
          <w:lang w:val="uk-UA"/>
        </w:rPr>
        <w:t xml:space="preserve"> з нарахуванням 112797,45 тис.грн.</w:t>
      </w:r>
      <w:r w:rsidRPr="006C241D">
        <w:rPr>
          <w:color w:val="333333"/>
        </w:rPr>
        <w:t>)</w:t>
      </w:r>
      <w:r w:rsidRPr="006C241D">
        <w:rPr>
          <w:color w:val="333333"/>
          <w:lang w:val="uk-UA"/>
        </w:rPr>
        <w:t xml:space="preserve">;     </w:t>
      </w:r>
    </w:p>
    <w:p w:rsidR="00DB551B" w:rsidRPr="006C241D" w:rsidRDefault="00DB551B" w:rsidP="00DB551B">
      <w:pPr>
        <w:jc w:val="both"/>
        <w:rPr>
          <w:color w:val="333333"/>
          <w:lang w:val="uk-UA"/>
        </w:rPr>
      </w:pPr>
      <w:r w:rsidRPr="006C241D">
        <w:rPr>
          <w:color w:val="333333"/>
          <w:lang w:val="uk-UA"/>
        </w:rPr>
        <w:t xml:space="preserve">      -</w:t>
      </w:r>
      <w:r w:rsidRPr="006C241D">
        <w:rPr>
          <w:color w:val="333333"/>
          <w:u w:val="single"/>
        </w:rPr>
        <w:t>Спорт</w:t>
      </w:r>
      <w:r w:rsidRPr="006C241D">
        <w:rPr>
          <w:color w:val="333333"/>
        </w:rPr>
        <w:t xml:space="preserve">: </w:t>
      </w:r>
      <w:r w:rsidRPr="006C241D">
        <w:rPr>
          <w:color w:val="333333"/>
          <w:lang w:val="uk-UA"/>
        </w:rPr>
        <w:t>на проведення навчально-тренувальних зборів та змагань 2024,82</w:t>
      </w:r>
      <w:r w:rsidRPr="006C241D">
        <w:rPr>
          <w:b/>
          <w:bCs/>
          <w:color w:val="333333"/>
        </w:rPr>
        <w:t xml:space="preserve"> </w:t>
      </w:r>
      <w:r w:rsidRPr="006C241D">
        <w:rPr>
          <w:color w:val="333333"/>
          <w:lang w:val="uk-UA"/>
        </w:rPr>
        <w:t xml:space="preserve">тис.грн;                            </w:t>
      </w:r>
    </w:p>
    <w:p w:rsidR="00DB551B" w:rsidRPr="006C241D" w:rsidRDefault="00DB551B" w:rsidP="00DB551B">
      <w:pPr>
        <w:jc w:val="both"/>
        <w:rPr>
          <w:color w:val="333333"/>
          <w:lang w:val="uk-UA"/>
        </w:rPr>
      </w:pPr>
      <w:r w:rsidRPr="006C241D">
        <w:rPr>
          <w:color w:val="333333"/>
          <w:lang w:val="uk-UA"/>
        </w:rPr>
        <w:t xml:space="preserve">      -</w:t>
      </w:r>
      <w:r w:rsidRPr="006C241D">
        <w:rPr>
          <w:color w:val="333333"/>
          <w:u w:val="single"/>
          <w:lang w:val="uk-UA"/>
        </w:rPr>
        <w:t>Підприємство комунальної служби «Старт»</w:t>
      </w:r>
      <w:r w:rsidRPr="006C241D">
        <w:rPr>
          <w:color w:val="333333"/>
          <w:lang w:val="uk-UA"/>
        </w:rPr>
        <w:t xml:space="preserve"> : надано дотацій на суму 83969,20 тис.грн.;</w:t>
      </w:r>
    </w:p>
    <w:p w:rsidR="00DB551B" w:rsidRPr="006C241D" w:rsidRDefault="00DB551B" w:rsidP="00DB551B">
      <w:pPr>
        <w:jc w:val="both"/>
      </w:pPr>
      <w:r w:rsidRPr="006C241D">
        <w:rPr>
          <w:color w:val="333333"/>
          <w:lang w:val="uk-UA"/>
        </w:rPr>
        <w:t xml:space="preserve">      - </w:t>
      </w:r>
      <w:r w:rsidRPr="006C241D">
        <w:rPr>
          <w:color w:val="333333"/>
          <w:u w:val="single"/>
          <w:lang w:val="uk-UA"/>
        </w:rPr>
        <w:t>Б</w:t>
      </w:r>
      <w:r w:rsidRPr="006C241D">
        <w:rPr>
          <w:color w:val="333333"/>
          <w:u w:val="single"/>
        </w:rPr>
        <w:t xml:space="preserve">лагоустрій </w:t>
      </w:r>
      <w:r w:rsidRPr="006C241D">
        <w:rPr>
          <w:color w:val="333333"/>
          <w:u w:val="single"/>
          <w:lang w:val="uk-UA"/>
        </w:rPr>
        <w:t>селища</w:t>
      </w:r>
      <w:r w:rsidRPr="006C241D">
        <w:rPr>
          <w:color w:val="333333"/>
        </w:rPr>
        <w:t xml:space="preserve">: </w:t>
      </w:r>
      <w:r w:rsidRPr="006C241D">
        <w:rPr>
          <w:color w:val="333333"/>
          <w:lang w:val="uk-UA"/>
        </w:rPr>
        <w:t xml:space="preserve"> 122348,53 </w:t>
      </w:r>
      <w:r w:rsidRPr="006C241D">
        <w:rPr>
          <w:color w:val="333333"/>
        </w:rPr>
        <w:t>тис. грн.,</w:t>
      </w:r>
    </w:p>
    <w:p w:rsidR="00DB551B" w:rsidRPr="006C241D" w:rsidRDefault="00DB551B" w:rsidP="00DB551B">
      <w:pPr>
        <w:rPr>
          <w:color w:val="333333"/>
          <w:lang w:val="uk-UA"/>
        </w:rPr>
      </w:pPr>
      <w:r w:rsidRPr="006C241D">
        <w:rPr>
          <w:color w:val="333333"/>
          <w:lang w:val="uk-UA"/>
        </w:rPr>
        <w:t xml:space="preserve">      -</w:t>
      </w:r>
      <w:r w:rsidRPr="006C241D">
        <w:rPr>
          <w:color w:val="333333"/>
          <w:u w:val="single"/>
        </w:rPr>
        <w:t>Матеріальн</w:t>
      </w:r>
      <w:r w:rsidRPr="006C241D">
        <w:rPr>
          <w:color w:val="333333"/>
          <w:u w:val="single"/>
          <w:lang w:val="uk-UA"/>
        </w:rPr>
        <w:t>а</w:t>
      </w:r>
      <w:r w:rsidRPr="006C241D">
        <w:rPr>
          <w:color w:val="333333"/>
          <w:u w:val="single"/>
        </w:rPr>
        <w:t xml:space="preserve"> допомог</w:t>
      </w:r>
      <w:r w:rsidRPr="006C241D">
        <w:rPr>
          <w:color w:val="333333"/>
          <w:u w:val="single"/>
          <w:lang w:val="uk-UA"/>
        </w:rPr>
        <w:t>а малозабезпеченим сім»ям</w:t>
      </w:r>
      <w:r w:rsidRPr="006C241D">
        <w:rPr>
          <w:color w:val="333333"/>
        </w:rPr>
        <w:t xml:space="preserve"> : </w:t>
      </w:r>
      <w:r w:rsidRPr="006C241D">
        <w:rPr>
          <w:color w:val="333333"/>
          <w:lang w:val="uk-UA"/>
        </w:rPr>
        <w:t xml:space="preserve"> 5550</w:t>
      </w:r>
      <w:r w:rsidRPr="006C241D">
        <w:rPr>
          <w:color w:val="333333"/>
        </w:rPr>
        <w:t xml:space="preserve"> тис. грн.,</w:t>
      </w:r>
    </w:p>
    <w:p w:rsidR="00DB551B" w:rsidRPr="006C241D" w:rsidRDefault="00DB551B" w:rsidP="00DB551B">
      <w:pPr>
        <w:rPr>
          <w:color w:val="333333"/>
          <w:lang w:val="uk-UA"/>
        </w:rPr>
      </w:pPr>
      <w:r w:rsidRPr="006C241D">
        <w:rPr>
          <w:color w:val="333333"/>
          <w:lang w:val="uk-UA"/>
        </w:rPr>
        <w:t xml:space="preserve">      - </w:t>
      </w:r>
      <w:r w:rsidRPr="006C241D">
        <w:rPr>
          <w:color w:val="333333"/>
          <w:u w:val="single"/>
          <w:lang w:val="uk-UA"/>
        </w:rPr>
        <w:t>Дотація на Білицьку Пожежну команду</w:t>
      </w:r>
      <w:r w:rsidRPr="006C241D">
        <w:rPr>
          <w:color w:val="333333"/>
          <w:lang w:val="uk-UA"/>
        </w:rPr>
        <w:t xml:space="preserve"> : 117380,00тис.грн..</w:t>
      </w:r>
    </w:p>
    <w:p w:rsidR="00DB551B" w:rsidRPr="006C241D" w:rsidRDefault="00DB551B" w:rsidP="00DB551B">
      <w:pPr>
        <w:jc w:val="center"/>
        <w:rPr>
          <w:b/>
          <w:bCs/>
          <w:color w:val="333333"/>
          <w:lang w:val="uk-UA"/>
        </w:rPr>
      </w:pPr>
      <w:r w:rsidRPr="006C241D">
        <w:rPr>
          <w:b/>
          <w:bCs/>
          <w:color w:val="333333"/>
        </w:rPr>
        <w:t xml:space="preserve">Основні роботи що виконувались в </w:t>
      </w:r>
      <w:r w:rsidRPr="006C241D">
        <w:rPr>
          <w:b/>
          <w:bCs/>
          <w:color w:val="333333"/>
          <w:lang w:val="uk-UA"/>
        </w:rPr>
        <w:t xml:space="preserve">І </w:t>
      </w:r>
      <w:proofErr w:type="gramStart"/>
      <w:r w:rsidRPr="006C241D">
        <w:rPr>
          <w:b/>
          <w:bCs/>
          <w:color w:val="333333"/>
          <w:lang w:val="uk-UA"/>
        </w:rPr>
        <w:t>п</w:t>
      </w:r>
      <w:proofErr w:type="gramEnd"/>
      <w:r w:rsidRPr="006C241D">
        <w:rPr>
          <w:b/>
          <w:bCs/>
          <w:color w:val="333333"/>
          <w:lang w:val="uk-UA"/>
        </w:rPr>
        <w:t xml:space="preserve">івріччі </w:t>
      </w:r>
      <w:r w:rsidRPr="006C241D">
        <w:rPr>
          <w:b/>
          <w:bCs/>
          <w:color w:val="333333"/>
        </w:rPr>
        <w:t>201</w:t>
      </w:r>
      <w:r w:rsidRPr="006C241D">
        <w:rPr>
          <w:b/>
          <w:bCs/>
          <w:color w:val="333333"/>
          <w:lang w:val="uk-UA"/>
        </w:rPr>
        <w:t>3</w:t>
      </w:r>
      <w:r w:rsidRPr="006C241D">
        <w:rPr>
          <w:b/>
          <w:bCs/>
          <w:color w:val="333333"/>
        </w:rPr>
        <w:t>році наступні:</w:t>
      </w:r>
    </w:p>
    <w:p w:rsidR="00DB551B" w:rsidRPr="006C241D" w:rsidRDefault="00DB551B" w:rsidP="00DB551B">
      <w:r w:rsidRPr="006C241D">
        <w:rPr>
          <w:b/>
          <w:bCs/>
          <w:color w:val="333333"/>
        </w:rPr>
        <w:t>1. Місцеве самоврядування</w:t>
      </w:r>
    </w:p>
    <w:p w:rsidR="00DB551B" w:rsidRPr="006C241D" w:rsidRDefault="00DB551B" w:rsidP="00DB551B">
      <w:pPr>
        <w:numPr>
          <w:ilvl w:val="0"/>
          <w:numId w:val="1"/>
        </w:numPr>
        <w:jc w:val="both"/>
      </w:pPr>
      <w:r w:rsidRPr="006C241D">
        <w:rPr>
          <w:color w:val="333333"/>
        </w:rPr>
        <w:t>робота с</w:t>
      </w:r>
      <w:r w:rsidRPr="006C241D">
        <w:rPr>
          <w:color w:val="333333"/>
          <w:lang w:val="uk-UA"/>
        </w:rPr>
        <w:t>елищної</w:t>
      </w:r>
      <w:r w:rsidRPr="006C241D">
        <w:rPr>
          <w:color w:val="333333"/>
        </w:rPr>
        <w:t xml:space="preserve"> ради проводиться відкрито, в інтересах громади, забезпечуються вирішення питань жителів, які в компетенції та фінансової можливості с</w:t>
      </w:r>
      <w:r w:rsidRPr="006C241D">
        <w:rPr>
          <w:color w:val="333333"/>
          <w:lang w:val="uk-UA"/>
        </w:rPr>
        <w:t>елищної</w:t>
      </w:r>
      <w:r w:rsidRPr="006C241D">
        <w:rPr>
          <w:color w:val="333333"/>
        </w:rPr>
        <w:t xml:space="preserve"> </w:t>
      </w:r>
      <w:proofErr w:type="gramStart"/>
      <w:r w:rsidRPr="006C241D">
        <w:rPr>
          <w:color w:val="333333"/>
        </w:rPr>
        <w:t>ради</w:t>
      </w:r>
      <w:proofErr w:type="gramEnd"/>
      <w:r w:rsidRPr="006C241D">
        <w:rPr>
          <w:color w:val="333333"/>
        </w:rPr>
        <w:t>, систематично проводяться засідання виконавчого комітету та сесій с</w:t>
      </w:r>
      <w:r w:rsidRPr="006C241D">
        <w:rPr>
          <w:color w:val="333333"/>
          <w:lang w:val="uk-UA"/>
        </w:rPr>
        <w:t>елищної</w:t>
      </w:r>
      <w:r w:rsidRPr="006C241D">
        <w:rPr>
          <w:color w:val="333333"/>
        </w:rPr>
        <w:t xml:space="preserve"> ради;</w:t>
      </w:r>
    </w:p>
    <w:p w:rsidR="00DB551B" w:rsidRPr="006C241D" w:rsidRDefault="00DB551B" w:rsidP="00DB551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C241D">
        <w:rPr>
          <w:color w:val="333333"/>
        </w:rPr>
        <w:t>існують партнерські відносини з організаціями та установами, іншими органами влади;</w:t>
      </w:r>
    </w:p>
    <w:p w:rsidR="00DB551B" w:rsidRPr="006C241D" w:rsidRDefault="00DB551B" w:rsidP="00DB551B">
      <w:pPr>
        <w:numPr>
          <w:ilvl w:val="0"/>
          <w:numId w:val="1"/>
        </w:numPr>
        <w:jc w:val="both"/>
      </w:pPr>
      <w:r w:rsidRPr="006C241D">
        <w:rPr>
          <w:color w:val="333333"/>
        </w:rPr>
        <w:t xml:space="preserve">постійно проводиться робота по збільшенню бюджетних надходжень та раціонального використання ресурсів </w:t>
      </w:r>
      <w:proofErr w:type="gramStart"/>
      <w:r w:rsidRPr="006C241D">
        <w:rPr>
          <w:color w:val="333333"/>
        </w:rPr>
        <w:t>в</w:t>
      </w:r>
      <w:proofErr w:type="gramEnd"/>
      <w:r w:rsidRPr="006C241D">
        <w:rPr>
          <w:color w:val="333333"/>
        </w:rPr>
        <w:t xml:space="preserve"> т.ч. проведено </w:t>
      </w:r>
      <w:r w:rsidRPr="006C241D">
        <w:rPr>
          <w:color w:val="333333"/>
          <w:lang w:val="uk-UA"/>
        </w:rPr>
        <w:t>ревізію земель запасу селищної ради</w:t>
      </w:r>
      <w:r w:rsidRPr="006C241D">
        <w:rPr>
          <w:color w:val="333333"/>
        </w:rPr>
        <w:t>, укладені договори оренди на земельні ділянки та приміщення.</w:t>
      </w:r>
    </w:p>
    <w:p w:rsidR="00DB551B" w:rsidRPr="006C241D" w:rsidRDefault="00DB551B" w:rsidP="00DB551B">
      <w:pPr>
        <w:jc w:val="both"/>
      </w:pPr>
      <w:r w:rsidRPr="006C241D">
        <w:rPr>
          <w:b/>
          <w:bCs/>
          <w:color w:val="333333"/>
        </w:rPr>
        <w:t>2. Культура</w:t>
      </w:r>
    </w:p>
    <w:p w:rsidR="00DB551B" w:rsidRPr="006C241D" w:rsidRDefault="00DB551B" w:rsidP="00DB551B">
      <w:pPr>
        <w:numPr>
          <w:ilvl w:val="0"/>
          <w:numId w:val="2"/>
        </w:numPr>
        <w:jc w:val="both"/>
      </w:pPr>
      <w:r w:rsidRPr="006C241D">
        <w:rPr>
          <w:color w:val="333333"/>
        </w:rPr>
        <w:t xml:space="preserve">Протягом року в </w:t>
      </w:r>
      <w:r w:rsidRPr="006C241D">
        <w:rPr>
          <w:color w:val="333333"/>
          <w:lang w:val="uk-UA"/>
        </w:rPr>
        <w:t>селищному будинку культури</w:t>
      </w:r>
      <w:r w:rsidRPr="006C241D">
        <w:rPr>
          <w:color w:val="333333"/>
        </w:rPr>
        <w:t xml:space="preserve"> до </w:t>
      </w:r>
      <w:proofErr w:type="gramStart"/>
      <w:r w:rsidRPr="006C241D">
        <w:rPr>
          <w:color w:val="333333"/>
        </w:rPr>
        <w:t>вс</w:t>
      </w:r>
      <w:proofErr w:type="gramEnd"/>
      <w:r w:rsidRPr="006C241D">
        <w:rPr>
          <w:color w:val="333333"/>
        </w:rPr>
        <w:t xml:space="preserve">іх свят проводяться масові заходи за участю талановитих дітей, а колективи художньої самодіяльності </w:t>
      </w:r>
      <w:r w:rsidRPr="006C241D">
        <w:rPr>
          <w:color w:val="333333"/>
          <w:lang w:val="uk-UA"/>
        </w:rPr>
        <w:t xml:space="preserve"> є</w:t>
      </w:r>
      <w:r w:rsidRPr="006C241D">
        <w:rPr>
          <w:color w:val="333333"/>
        </w:rPr>
        <w:t xml:space="preserve"> постійними учасниками як районних, так і обласних фестивалів та конкурсів.</w:t>
      </w:r>
    </w:p>
    <w:p w:rsidR="00DB551B" w:rsidRPr="006C241D" w:rsidRDefault="00DB551B" w:rsidP="00DB551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C241D">
        <w:rPr>
          <w:color w:val="333333"/>
          <w:lang w:val="uk-UA"/>
        </w:rPr>
        <w:t>У приміщенні будинку культури працює селища бібліотека.</w:t>
      </w:r>
    </w:p>
    <w:p w:rsidR="00DB551B" w:rsidRPr="006C241D" w:rsidRDefault="00DB551B" w:rsidP="00DB551B">
      <w:pPr>
        <w:numPr>
          <w:ilvl w:val="0"/>
          <w:numId w:val="2"/>
        </w:numPr>
        <w:spacing w:before="100" w:beforeAutospacing="1"/>
        <w:jc w:val="both"/>
      </w:pPr>
      <w:r w:rsidRPr="006C241D">
        <w:rPr>
          <w:color w:val="333333"/>
          <w:lang w:val="uk-UA"/>
        </w:rPr>
        <w:t xml:space="preserve">Проводився благоустрій місцевих пам»ятників та братської могили на кладовищах селища. </w:t>
      </w:r>
    </w:p>
    <w:p w:rsidR="00DB551B" w:rsidRPr="006C241D" w:rsidRDefault="00DB551B" w:rsidP="00DB551B">
      <w:pPr>
        <w:numPr>
          <w:ilvl w:val="0"/>
          <w:numId w:val="2"/>
        </w:numPr>
        <w:jc w:val="both"/>
      </w:pPr>
      <w:r w:rsidRPr="006C241D">
        <w:rPr>
          <w:color w:val="333333"/>
          <w:lang w:val="uk-UA"/>
        </w:rPr>
        <w:t>Облаштований дитячий майданчик по вулиці Молодіжній.</w:t>
      </w:r>
    </w:p>
    <w:p w:rsidR="00DB551B" w:rsidRPr="006C241D" w:rsidRDefault="00DB551B" w:rsidP="00DB551B">
      <w:pPr>
        <w:rPr>
          <w:b/>
          <w:bCs/>
          <w:color w:val="333333"/>
          <w:lang w:val="uk-UA"/>
        </w:rPr>
      </w:pPr>
      <w:r w:rsidRPr="006C241D">
        <w:rPr>
          <w:b/>
          <w:bCs/>
          <w:color w:val="333333"/>
          <w:lang w:val="uk-UA"/>
        </w:rPr>
        <w:t>3</w:t>
      </w:r>
      <w:r w:rsidRPr="006C241D">
        <w:rPr>
          <w:b/>
          <w:bCs/>
          <w:color w:val="333333"/>
        </w:rPr>
        <w:t>. Спорт</w:t>
      </w:r>
    </w:p>
    <w:p w:rsidR="00DB551B" w:rsidRPr="006C241D" w:rsidRDefault="00DB551B" w:rsidP="00DB551B">
      <w:pPr>
        <w:numPr>
          <w:ilvl w:val="0"/>
          <w:numId w:val="2"/>
        </w:numPr>
        <w:jc w:val="both"/>
        <w:rPr>
          <w:color w:val="333333"/>
          <w:lang w:val="uk-UA"/>
        </w:rPr>
      </w:pPr>
      <w:r w:rsidRPr="006C241D">
        <w:rPr>
          <w:color w:val="333333"/>
        </w:rPr>
        <w:t>Футбольний клуб „Сокі</w:t>
      </w:r>
      <w:proofErr w:type="gramStart"/>
      <w:r w:rsidRPr="006C241D">
        <w:rPr>
          <w:color w:val="333333"/>
        </w:rPr>
        <w:t>л</w:t>
      </w:r>
      <w:proofErr w:type="gramEnd"/>
      <w:r w:rsidRPr="006C241D">
        <w:rPr>
          <w:color w:val="333333"/>
        </w:rPr>
        <w:t xml:space="preserve">” </w:t>
      </w:r>
      <w:r w:rsidRPr="006C241D">
        <w:rPr>
          <w:color w:val="333333"/>
          <w:lang w:val="uk-UA"/>
        </w:rPr>
        <w:t>Білики</w:t>
      </w:r>
      <w:r w:rsidRPr="006C241D">
        <w:rPr>
          <w:color w:val="333333"/>
        </w:rPr>
        <w:t xml:space="preserve"> приймав активну участь у чемпіонаті району з футболу. Постійно проводяться спортивні змагання, приймається активна участь у </w:t>
      </w:r>
      <w:proofErr w:type="gramStart"/>
      <w:r w:rsidRPr="006C241D">
        <w:rPr>
          <w:color w:val="333333"/>
        </w:rPr>
        <w:t>вс</w:t>
      </w:r>
      <w:proofErr w:type="gramEnd"/>
      <w:r w:rsidRPr="006C241D">
        <w:rPr>
          <w:color w:val="333333"/>
        </w:rPr>
        <w:t>іх районних змаганнях та спартакіадах.</w:t>
      </w:r>
    </w:p>
    <w:p w:rsidR="00DB551B" w:rsidRPr="006C241D" w:rsidRDefault="00DB551B" w:rsidP="00DB551B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33333"/>
          <w:lang w:val="uk-UA"/>
        </w:rPr>
      </w:pPr>
      <w:r w:rsidRPr="006C241D">
        <w:rPr>
          <w:color w:val="333333"/>
          <w:lang w:val="uk-UA"/>
        </w:rPr>
        <w:t>За підтримки ВП «Кобеляцький цукровий завод» взимку був залитий льодовий каток для дітей селища.</w:t>
      </w:r>
    </w:p>
    <w:p w:rsidR="00DB551B" w:rsidRPr="006C241D" w:rsidRDefault="00DB551B" w:rsidP="00DB551B">
      <w:pPr>
        <w:numPr>
          <w:ilvl w:val="0"/>
          <w:numId w:val="2"/>
        </w:numPr>
        <w:jc w:val="both"/>
        <w:rPr>
          <w:color w:val="333333"/>
          <w:lang w:val="uk-UA"/>
        </w:rPr>
      </w:pPr>
      <w:r w:rsidRPr="006C241D">
        <w:rPr>
          <w:color w:val="333333"/>
          <w:lang w:val="uk-UA"/>
        </w:rPr>
        <w:t>На перевезення учасників районних змагань з місцевого бюджету виділено коштів в сумі 2024 тис.грн.</w:t>
      </w:r>
    </w:p>
    <w:p w:rsidR="00DB551B" w:rsidRPr="006C241D" w:rsidRDefault="00DB551B" w:rsidP="00DB551B">
      <w:r w:rsidRPr="006C241D">
        <w:rPr>
          <w:b/>
          <w:bCs/>
          <w:color w:val="333333"/>
          <w:lang w:val="uk-UA"/>
        </w:rPr>
        <w:t>4</w:t>
      </w:r>
      <w:r w:rsidRPr="006C241D">
        <w:rPr>
          <w:b/>
          <w:bCs/>
          <w:color w:val="333333"/>
        </w:rPr>
        <w:t>. Дитячий садок</w:t>
      </w:r>
    </w:p>
    <w:p w:rsidR="00DB551B" w:rsidRPr="006C241D" w:rsidRDefault="00DB551B" w:rsidP="00DB551B">
      <w:pPr>
        <w:numPr>
          <w:ilvl w:val="0"/>
          <w:numId w:val="3"/>
        </w:numPr>
        <w:jc w:val="center"/>
      </w:pPr>
      <w:r w:rsidRPr="006C241D">
        <w:rPr>
          <w:color w:val="333333"/>
          <w:lang w:val="uk-UA"/>
        </w:rPr>
        <w:t>Проведений поточний ремонт харчоблока. Придбано та встановлено  4 газових</w:t>
      </w:r>
    </w:p>
    <w:p w:rsidR="00DB551B" w:rsidRPr="006C241D" w:rsidRDefault="00DB551B" w:rsidP="00DB551B">
      <w:pPr>
        <w:ind w:left="720"/>
      </w:pPr>
      <w:r w:rsidRPr="006C241D">
        <w:rPr>
          <w:color w:val="333333"/>
          <w:lang w:val="uk-UA"/>
        </w:rPr>
        <w:t>плити на</w:t>
      </w:r>
      <w:r w:rsidRPr="006C241D">
        <w:rPr>
          <w:lang w:val="uk-UA"/>
        </w:rPr>
        <w:t xml:space="preserve"> </w:t>
      </w:r>
      <w:r w:rsidRPr="006C241D">
        <w:rPr>
          <w:color w:val="333333"/>
          <w:lang w:val="uk-UA"/>
        </w:rPr>
        <w:t>суму 8488,00грн.</w:t>
      </w:r>
      <w:r w:rsidRPr="006C241D">
        <w:t xml:space="preserve"> </w:t>
      </w:r>
    </w:p>
    <w:p w:rsidR="00DB551B" w:rsidRPr="006C241D" w:rsidRDefault="00DB551B" w:rsidP="00DB551B">
      <w:pPr>
        <w:ind w:left="720"/>
        <w:rPr>
          <w:lang w:val="uk-UA"/>
        </w:rPr>
      </w:pPr>
      <w:r w:rsidRPr="006C241D">
        <w:rPr>
          <w:lang w:val="uk-UA"/>
        </w:rPr>
        <w:lastRenderedPageBreak/>
        <w:t>-За підтримки ВП «Клбеляцький цукровий завод» відремонтовані гойдалки та спортінвентар.</w:t>
      </w:r>
    </w:p>
    <w:p w:rsidR="00DB551B" w:rsidRPr="006C241D" w:rsidRDefault="00DB551B" w:rsidP="00DB551B">
      <w:r w:rsidRPr="006C241D">
        <w:rPr>
          <w:b/>
          <w:bCs/>
          <w:color w:val="333333"/>
          <w:lang w:val="uk-UA"/>
        </w:rPr>
        <w:t>5</w:t>
      </w:r>
      <w:r w:rsidRPr="006C241D">
        <w:rPr>
          <w:b/>
          <w:bCs/>
          <w:color w:val="333333"/>
        </w:rPr>
        <w:t>. Ремонт та облаштування доріг.</w:t>
      </w:r>
    </w:p>
    <w:p w:rsidR="00DB551B" w:rsidRPr="006C241D" w:rsidRDefault="00DB551B" w:rsidP="00DB551B">
      <w:pPr>
        <w:numPr>
          <w:ilvl w:val="0"/>
          <w:numId w:val="4"/>
        </w:numPr>
        <w:jc w:val="both"/>
        <w:rPr>
          <w:lang w:val="uk-UA"/>
        </w:rPr>
      </w:pPr>
      <w:r w:rsidRPr="006C241D">
        <w:rPr>
          <w:color w:val="333333"/>
        </w:rPr>
        <w:t xml:space="preserve">Проведено ремонт щебеневого покриття доріг по вул. </w:t>
      </w:r>
      <w:r w:rsidRPr="006C241D">
        <w:rPr>
          <w:color w:val="333333"/>
          <w:lang w:val="uk-UA"/>
        </w:rPr>
        <w:t>Пролетарська – 200м на суму 18989,00тис.грн. За благодійної допомоги ВП «Кобеляцький цукровий завод» проведена висипка вапняковими відходами вул.Жовтнева, Пристанційна, пр.Базарний – 550м.</w:t>
      </w:r>
    </w:p>
    <w:p w:rsidR="00DB551B" w:rsidRPr="006C241D" w:rsidRDefault="00DB551B" w:rsidP="00DB551B">
      <w:pPr>
        <w:jc w:val="both"/>
        <w:rPr>
          <w:lang w:val="uk-UA"/>
        </w:rPr>
      </w:pPr>
      <w:r w:rsidRPr="006C241D">
        <w:rPr>
          <w:b/>
          <w:bCs/>
          <w:color w:val="333333"/>
          <w:lang w:val="uk-UA"/>
        </w:rPr>
        <w:t>6.Благоустрій та санітарне очищення території селища від стихійних сміттєзвалищ.</w:t>
      </w:r>
    </w:p>
    <w:p w:rsidR="00DB551B" w:rsidRPr="006C241D" w:rsidRDefault="00DB551B" w:rsidP="00DB551B">
      <w:pPr>
        <w:numPr>
          <w:ilvl w:val="0"/>
          <w:numId w:val="5"/>
        </w:numPr>
        <w:jc w:val="both"/>
      </w:pPr>
      <w:r w:rsidRPr="006C241D">
        <w:rPr>
          <w:color w:val="333333"/>
        </w:rPr>
        <w:t xml:space="preserve">Протягом </w:t>
      </w:r>
      <w:r w:rsidRPr="006C241D">
        <w:rPr>
          <w:color w:val="333333"/>
          <w:lang w:val="uk-UA"/>
        </w:rPr>
        <w:t xml:space="preserve">І </w:t>
      </w:r>
      <w:proofErr w:type="gramStart"/>
      <w:r w:rsidRPr="006C241D">
        <w:rPr>
          <w:color w:val="333333"/>
          <w:lang w:val="uk-UA"/>
        </w:rPr>
        <w:t>п</w:t>
      </w:r>
      <w:proofErr w:type="gramEnd"/>
      <w:r w:rsidRPr="006C241D">
        <w:rPr>
          <w:color w:val="333333"/>
          <w:lang w:val="uk-UA"/>
        </w:rPr>
        <w:t xml:space="preserve">івріччя 2013 року </w:t>
      </w:r>
      <w:r w:rsidRPr="006C241D">
        <w:rPr>
          <w:color w:val="333333"/>
        </w:rPr>
        <w:t xml:space="preserve"> проводились роботи по закриттю </w:t>
      </w:r>
      <w:r w:rsidRPr="006C241D">
        <w:rPr>
          <w:color w:val="333333"/>
          <w:lang w:val="uk-UA"/>
        </w:rPr>
        <w:t>стихійних</w:t>
      </w:r>
      <w:r w:rsidRPr="006C241D">
        <w:rPr>
          <w:color w:val="333333"/>
        </w:rPr>
        <w:t xml:space="preserve"> смітників,  з впорядкування </w:t>
      </w:r>
      <w:r w:rsidRPr="006C241D">
        <w:rPr>
          <w:color w:val="333333"/>
          <w:lang w:val="uk-UA"/>
        </w:rPr>
        <w:t>паспортизованих сміттєзвалищ на загальну суму 17752,00 тис.грн..</w:t>
      </w:r>
    </w:p>
    <w:p w:rsidR="00DB551B" w:rsidRPr="006C241D" w:rsidRDefault="00DB551B" w:rsidP="00DB551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C241D">
        <w:rPr>
          <w:color w:val="333333"/>
        </w:rPr>
        <w:t>Проводився вивіз сміття, прибирання прибережної смуг</w:t>
      </w:r>
      <w:proofErr w:type="gramStart"/>
      <w:r w:rsidRPr="006C241D">
        <w:rPr>
          <w:color w:val="333333"/>
        </w:rPr>
        <w:t>и</w:t>
      </w:r>
      <w:r w:rsidRPr="006C241D">
        <w:rPr>
          <w:color w:val="333333"/>
          <w:lang w:val="uk-UA"/>
        </w:rPr>
        <w:t>(</w:t>
      </w:r>
      <w:proofErr w:type="gramEnd"/>
      <w:r w:rsidRPr="006C241D">
        <w:rPr>
          <w:color w:val="333333"/>
          <w:lang w:val="uk-UA"/>
        </w:rPr>
        <w:t>пляжу)</w:t>
      </w:r>
      <w:r w:rsidRPr="006C241D">
        <w:rPr>
          <w:color w:val="333333"/>
        </w:rPr>
        <w:t xml:space="preserve"> річ</w:t>
      </w:r>
      <w:r w:rsidRPr="006C241D">
        <w:rPr>
          <w:color w:val="333333"/>
          <w:lang w:val="uk-UA"/>
        </w:rPr>
        <w:t>ки Ворскла</w:t>
      </w:r>
      <w:r w:rsidRPr="006C241D">
        <w:rPr>
          <w:color w:val="333333"/>
        </w:rPr>
        <w:t>, а також прибирання та впорядкування території центральної частини сел</w:t>
      </w:r>
      <w:r w:rsidRPr="006C241D">
        <w:rPr>
          <w:color w:val="333333"/>
          <w:lang w:val="uk-UA"/>
        </w:rPr>
        <w:t>ища</w:t>
      </w:r>
      <w:r w:rsidRPr="006C241D">
        <w:rPr>
          <w:color w:val="333333"/>
        </w:rPr>
        <w:t xml:space="preserve"> та цвинтаря.</w:t>
      </w:r>
    </w:p>
    <w:p w:rsidR="00DB551B" w:rsidRPr="006C241D" w:rsidRDefault="00DB551B" w:rsidP="00DB551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C241D">
        <w:rPr>
          <w:color w:val="333333"/>
          <w:lang w:val="uk-UA"/>
        </w:rPr>
        <w:t>Впорядковані території</w:t>
      </w:r>
      <w:r w:rsidRPr="006C241D">
        <w:rPr>
          <w:color w:val="333333"/>
        </w:rPr>
        <w:t xml:space="preserve"> біля пам’ятник</w:t>
      </w:r>
      <w:r w:rsidRPr="006C241D">
        <w:rPr>
          <w:color w:val="333333"/>
          <w:lang w:val="uk-UA"/>
        </w:rPr>
        <w:t>ів</w:t>
      </w:r>
      <w:r w:rsidRPr="006C241D">
        <w:rPr>
          <w:color w:val="333333"/>
        </w:rPr>
        <w:t xml:space="preserve"> загиблим воїнам у другій світовій війні.</w:t>
      </w:r>
    </w:p>
    <w:p w:rsidR="00DB551B" w:rsidRPr="006C241D" w:rsidRDefault="00DB551B" w:rsidP="00DB551B">
      <w:pPr>
        <w:numPr>
          <w:ilvl w:val="0"/>
          <w:numId w:val="5"/>
        </w:numPr>
        <w:jc w:val="both"/>
      </w:pPr>
      <w:r w:rsidRPr="006C241D">
        <w:rPr>
          <w:color w:val="333333"/>
          <w:lang w:val="uk-UA"/>
        </w:rPr>
        <w:t>Проведено впорядкування парку Перемоги.</w:t>
      </w:r>
    </w:p>
    <w:p w:rsidR="00DB551B" w:rsidRPr="006C241D" w:rsidRDefault="00DB551B" w:rsidP="00DB551B">
      <w:pPr>
        <w:jc w:val="both"/>
      </w:pPr>
      <w:r w:rsidRPr="006C241D">
        <w:rPr>
          <w:b/>
          <w:bCs/>
          <w:color w:val="333333"/>
        </w:rPr>
        <w:t>7. Вуличне освітлення.</w:t>
      </w:r>
    </w:p>
    <w:p w:rsidR="00DB551B" w:rsidRPr="006C241D" w:rsidRDefault="00DB551B" w:rsidP="00DB551B">
      <w:pPr>
        <w:pStyle w:val="a4"/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6C241D">
        <w:rPr>
          <w:color w:val="333333"/>
          <w:lang w:val="uk-UA"/>
        </w:rPr>
        <w:t xml:space="preserve">Проведено вуличне освітлення вул.Пролетарської та Кобеляцької на суму 18989,00 тис.грн. </w:t>
      </w:r>
      <w:r w:rsidRPr="006C241D">
        <w:rPr>
          <w:bCs/>
          <w:lang w:val="uk-UA"/>
        </w:rPr>
        <w:t>Придбано матеріалів на суму 30006,грн.</w:t>
      </w:r>
    </w:p>
    <w:p w:rsidR="00DB551B" w:rsidRPr="006C241D" w:rsidRDefault="00DB551B" w:rsidP="00DB551B">
      <w:pPr>
        <w:rPr>
          <w:b/>
          <w:bCs/>
          <w:lang w:val="uk-UA"/>
        </w:rPr>
      </w:pPr>
      <w:r w:rsidRPr="006C241D">
        <w:rPr>
          <w:b/>
          <w:bCs/>
          <w:lang w:val="uk-UA"/>
        </w:rPr>
        <w:t>8.В галузі житлово-комунального господарства та збереження комунального майна:</w:t>
      </w:r>
    </w:p>
    <w:p w:rsidR="00DB551B" w:rsidRPr="006C241D" w:rsidRDefault="00DB551B" w:rsidP="00DB551B">
      <w:pPr>
        <w:rPr>
          <w:lang w:val="uk-UA"/>
        </w:rPr>
      </w:pPr>
      <w:r w:rsidRPr="006C241D">
        <w:rPr>
          <w:lang w:val="uk-UA"/>
        </w:rPr>
        <w:t>Дотація із місцевого бюджету підприємству комунальної служби «Старт» в І півріччі 2013році становила 137938,00грн, з них на:</w:t>
      </w:r>
    </w:p>
    <w:p w:rsidR="00DB551B" w:rsidRPr="006C241D" w:rsidRDefault="00DB551B" w:rsidP="00DB551B">
      <w:pPr>
        <w:rPr>
          <w:lang w:val="uk-UA"/>
        </w:rPr>
      </w:pPr>
      <w:r w:rsidRPr="006C241D">
        <w:rPr>
          <w:lang w:val="uk-UA"/>
        </w:rPr>
        <w:t xml:space="preserve"> - оплату електроенергії                                  – 92938   тис.грн</w:t>
      </w:r>
    </w:p>
    <w:p w:rsidR="00DB551B" w:rsidRPr="006C241D" w:rsidRDefault="00DB551B" w:rsidP="00DB551B">
      <w:pPr>
        <w:rPr>
          <w:lang w:val="uk-UA"/>
        </w:rPr>
      </w:pPr>
      <w:r w:rsidRPr="006C241D">
        <w:rPr>
          <w:lang w:val="uk-UA"/>
        </w:rPr>
        <w:t>-  на придбання матеріалів                              – 2000   тис.грн</w:t>
      </w:r>
    </w:p>
    <w:p w:rsidR="00DB551B" w:rsidRPr="006C241D" w:rsidRDefault="00DB551B" w:rsidP="00DB551B">
      <w:pPr>
        <w:rPr>
          <w:lang w:val="uk-UA"/>
        </w:rPr>
      </w:pPr>
      <w:r w:rsidRPr="006C241D">
        <w:rPr>
          <w:lang w:val="uk-UA"/>
        </w:rPr>
        <w:t xml:space="preserve"> - на поточний ремонт башти Рожновського – 23000   тис.грн</w:t>
      </w:r>
    </w:p>
    <w:p w:rsidR="00DB551B" w:rsidRPr="006C241D" w:rsidRDefault="00DB551B" w:rsidP="00DB551B">
      <w:pPr>
        <w:rPr>
          <w:lang w:val="uk-UA"/>
        </w:rPr>
      </w:pPr>
      <w:r w:rsidRPr="006C241D">
        <w:rPr>
          <w:lang w:val="uk-UA"/>
        </w:rPr>
        <w:t>- на поточний ремонт нежитлової будівлі  КНС – 20000,00</w:t>
      </w:r>
    </w:p>
    <w:p w:rsidR="00DB551B" w:rsidRPr="006C241D" w:rsidRDefault="00DB551B" w:rsidP="00DB551B">
      <w:pPr>
        <w:rPr>
          <w:lang w:val="uk-UA"/>
        </w:rPr>
      </w:pPr>
      <w:r w:rsidRPr="006C241D">
        <w:rPr>
          <w:lang w:val="uk-UA"/>
        </w:rPr>
        <w:t>- реконструкція канал мережі 565200,00.</w:t>
      </w:r>
    </w:p>
    <w:p w:rsidR="00DB551B" w:rsidRPr="006C241D" w:rsidRDefault="00DB551B" w:rsidP="00DB551B">
      <w:pPr>
        <w:outlineLvl w:val="2"/>
        <w:rPr>
          <w:b/>
          <w:bCs/>
          <w:lang w:val="uk-UA"/>
        </w:rPr>
      </w:pPr>
      <w:r w:rsidRPr="006C241D">
        <w:rPr>
          <w:b/>
          <w:bCs/>
          <w:lang w:val="uk-UA"/>
        </w:rPr>
        <w:t>9</w:t>
      </w:r>
      <w:r w:rsidRPr="006C241D">
        <w:rPr>
          <w:b/>
          <w:bCs/>
        </w:rPr>
        <w:t>. Демографічна ситуація</w:t>
      </w:r>
    </w:p>
    <w:p w:rsidR="00DB551B" w:rsidRPr="006C241D" w:rsidRDefault="00DB551B" w:rsidP="00DB551B">
      <w:pPr>
        <w:jc w:val="both"/>
        <w:rPr>
          <w:lang w:val="uk-UA"/>
        </w:rPr>
      </w:pPr>
      <w:r w:rsidRPr="006C241D">
        <w:t xml:space="preserve">Як і загалом в Україні, в </w:t>
      </w:r>
      <w:r w:rsidRPr="006C241D">
        <w:rPr>
          <w:lang w:val="uk-UA"/>
        </w:rPr>
        <w:t>Біликах</w:t>
      </w:r>
      <w:r w:rsidRPr="006C241D">
        <w:t xml:space="preserve"> смертність перевищує народжуваність, так в </w:t>
      </w:r>
      <w:r w:rsidRPr="006C241D">
        <w:rPr>
          <w:lang w:val="uk-UA"/>
        </w:rPr>
        <w:t xml:space="preserve">І </w:t>
      </w:r>
      <w:proofErr w:type="gramStart"/>
      <w:r w:rsidRPr="006C241D">
        <w:rPr>
          <w:lang w:val="uk-UA"/>
        </w:rPr>
        <w:t>п</w:t>
      </w:r>
      <w:proofErr w:type="gramEnd"/>
      <w:r w:rsidRPr="006C241D">
        <w:rPr>
          <w:lang w:val="uk-UA"/>
        </w:rPr>
        <w:t xml:space="preserve">івріччі </w:t>
      </w:r>
      <w:r w:rsidRPr="006C241D">
        <w:t>201</w:t>
      </w:r>
      <w:r w:rsidRPr="006C241D">
        <w:rPr>
          <w:lang w:val="uk-UA"/>
        </w:rPr>
        <w:t>3</w:t>
      </w:r>
      <w:r w:rsidRPr="006C241D">
        <w:t xml:space="preserve"> ро</w:t>
      </w:r>
      <w:r w:rsidRPr="006C241D">
        <w:rPr>
          <w:lang w:val="uk-UA"/>
        </w:rPr>
        <w:t>ку</w:t>
      </w:r>
      <w:r w:rsidRPr="006C241D">
        <w:t xml:space="preserve"> народилось</w:t>
      </w:r>
      <w:r w:rsidRPr="006C241D">
        <w:rPr>
          <w:lang w:val="uk-UA"/>
        </w:rPr>
        <w:t xml:space="preserve">  18</w:t>
      </w:r>
      <w:r w:rsidRPr="006C241D">
        <w:t xml:space="preserve"> дітей, померло </w:t>
      </w:r>
      <w:r w:rsidRPr="006C241D">
        <w:rPr>
          <w:lang w:val="uk-UA"/>
        </w:rPr>
        <w:t>55</w:t>
      </w:r>
      <w:r w:rsidRPr="006C241D">
        <w:t xml:space="preserve"> осіб.</w:t>
      </w:r>
      <w:r w:rsidRPr="006C241D">
        <w:rPr>
          <w:lang w:val="uk-UA"/>
        </w:rPr>
        <w:t xml:space="preserve"> Проведено реєстрацію шлюбів – 6.</w:t>
      </w:r>
    </w:p>
    <w:p w:rsidR="00DB551B" w:rsidRPr="006C241D" w:rsidRDefault="00DB551B" w:rsidP="00DB551B">
      <w:pPr>
        <w:outlineLvl w:val="2"/>
        <w:rPr>
          <w:b/>
          <w:bCs/>
        </w:rPr>
      </w:pPr>
    </w:p>
    <w:p w:rsidR="00DB551B" w:rsidRPr="006C241D" w:rsidRDefault="00DB551B" w:rsidP="00DB551B">
      <w:pPr>
        <w:spacing w:before="100" w:beforeAutospacing="1" w:after="100" w:afterAutospacing="1"/>
        <w:ind w:left="720"/>
        <w:jc w:val="both"/>
        <w:rPr>
          <w:lang w:val="uk-UA"/>
        </w:rPr>
      </w:pPr>
      <w:r w:rsidRPr="006C241D">
        <w:rPr>
          <w:lang w:val="uk-UA"/>
        </w:rPr>
        <w:t xml:space="preserve"> Селищний голова                                                          О.Г.Киричко        </w:t>
      </w:r>
    </w:p>
    <w:p w:rsidR="00DB551B" w:rsidRPr="006C241D" w:rsidRDefault="00DB551B" w:rsidP="00DB551B">
      <w:pPr>
        <w:rPr>
          <w:sz w:val="18"/>
          <w:szCs w:val="18"/>
          <w:lang w:val="uk-UA"/>
        </w:rPr>
      </w:pPr>
    </w:p>
    <w:p w:rsidR="000D465C" w:rsidRPr="004A44F3" w:rsidRDefault="000D465C">
      <w:pPr>
        <w:rPr>
          <w:lang w:val="uk-UA"/>
        </w:rPr>
      </w:pPr>
    </w:p>
    <w:sectPr w:rsidR="000D465C" w:rsidRPr="004A44F3" w:rsidSect="000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7DD"/>
    <w:multiLevelType w:val="multilevel"/>
    <w:tmpl w:val="C61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11407"/>
    <w:multiLevelType w:val="multilevel"/>
    <w:tmpl w:val="0CF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72C9C"/>
    <w:multiLevelType w:val="multilevel"/>
    <w:tmpl w:val="1F26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33B90"/>
    <w:multiLevelType w:val="multilevel"/>
    <w:tmpl w:val="612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A28B8"/>
    <w:multiLevelType w:val="multilevel"/>
    <w:tmpl w:val="D0BC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grammar="clean"/>
  <w:defaultTabStop w:val="708"/>
  <w:characterSpacingControl w:val="doNotCompress"/>
  <w:compat/>
  <w:rsids>
    <w:rsidRoot w:val="00A913F5"/>
    <w:rsid w:val="000D465C"/>
    <w:rsid w:val="002C7962"/>
    <w:rsid w:val="004A44F3"/>
    <w:rsid w:val="00730CEE"/>
    <w:rsid w:val="00835270"/>
    <w:rsid w:val="00896692"/>
    <w:rsid w:val="008A630B"/>
    <w:rsid w:val="00904CF5"/>
    <w:rsid w:val="00A913F5"/>
    <w:rsid w:val="00DB551B"/>
    <w:rsid w:val="00F1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5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55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Company>Private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2013-07-22T17:24:00Z</dcterms:created>
  <dcterms:modified xsi:type="dcterms:W3CDTF">2013-07-22T17:24:00Z</dcterms:modified>
</cp:coreProperties>
</file>