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7F" w:rsidRDefault="0049707F" w:rsidP="0049707F">
      <w:pPr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934075" cy="6191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7F" w:rsidRDefault="0049707F" w:rsidP="0049707F">
      <w:r>
        <w:t xml:space="preserve">                                                                                       </w:t>
      </w:r>
    </w:p>
    <w:p w:rsidR="0049707F" w:rsidRDefault="0049707F" w:rsidP="0049707F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>
        <w:t>УКРАЇНА</w:t>
      </w:r>
      <w:r>
        <w:rPr>
          <w:sz w:val="28"/>
          <w:szCs w:val="28"/>
        </w:rPr>
        <w:t xml:space="preserve">  </w:t>
      </w:r>
    </w:p>
    <w:p w:rsidR="0049707F" w:rsidRDefault="0049707F" w:rsidP="0049707F">
      <w:pPr>
        <w:rPr>
          <w:sz w:val="28"/>
          <w:szCs w:val="28"/>
        </w:rPr>
      </w:pPr>
    </w:p>
    <w:p w:rsidR="0049707F" w:rsidRDefault="0049707F" w:rsidP="0049707F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БІЛИЦЬКА СЕЛИЩНА РАДА</w:t>
      </w:r>
    </w:p>
    <w:p w:rsidR="0049707F" w:rsidRDefault="0049707F" w:rsidP="004970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КОБЕЛЯЦЬКОГО РАЙОНУ</w:t>
      </w:r>
    </w:p>
    <w:p w:rsidR="0049707F" w:rsidRDefault="0049707F" w:rsidP="004970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ПОЛТАВСЬКОЇ ОБЛАСТІ</w:t>
      </w:r>
    </w:p>
    <w:p w:rsidR="0049707F" w:rsidRDefault="0049707F" w:rsidP="0049707F">
      <w:pPr>
        <w:rPr>
          <w:sz w:val="28"/>
          <w:szCs w:val="28"/>
        </w:rPr>
      </w:pPr>
    </w:p>
    <w:p w:rsidR="0049707F" w:rsidRDefault="0049707F" w:rsidP="0049707F">
      <w:r w:rsidRPr="003737B2">
        <w:t xml:space="preserve">         </w:t>
      </w:r>
      <w:r>
        <w:t xml:space="preserve">                       </w:t>
      </w:r>
      <w:r w:rsidRPr="003737B2">
        <w:t xml:space="preserve">  </w:t>
      </w:r>
      <w:r>
        <w:t>сорок сьома сесія селищної ради шостого скликання</w:t>
      </w:r>
    </w:p>
    <w:p w:rsidR="0049707F" w:rsidRDefault="0049707F" w:rsidP="0049707F"/>
    <w:p w:rsidR="0049707F" w:rsidRDefault="0049707F" w:rsidP="0049707F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49707F" w:rsidRDefault="0049707F" w:rsidP="0049707F">
      <w:pPr>
        <w:rPr>
          <w:sz w:val="32"/>
          <w:szCs w:val="32"/>
        </w:rPr>
      </w:pPr>
    </w:p>
    <w:p w:rsidR="0049707F" w:rsidRDefault="0049707F" w:rsidP="0049707F">
      <w:r>
        <w:t>04.12.2014                                                  смт Білики                                       № 224</w:t>
      </w:r>
    </w:p>
    <w:p w:rsidR="0049707F" w:rsidRDefault="0049707F" w:rsidP="0049707F"/>
    <w:p w:rsidR="0049707F" w:rsidRPr="00D57D8A" w:rsidRDefault="0049707F" w:rsidP="0049707F">
      <w:pPr>
        <w:tabs>
          <w:tab w:val="left" w:pos="0"/>
        </w:tabs>
        <w:jc w:val="both"/>
      </w:pPr>
      <w:r w:rsidRPr="00D57D8A">
        <w:t xml:space="preserve">Про затвердження протоколу </w:t>
      </w:r>
    </w:p>
    <w:p w:rsidR="0049707F" w:rsidRDefault="0049707F" w:rsidP="0049707F">
      <w:pPr>
        <w:tabs>
          <w:tab w:val="left" w:pos="0"/>
        </w:tabs>
        <w:jc w:val="both"/>
      </w:pPr>
      <w:r w:rsidRPr="00D57D8A">
        <w:t xml:space="preserve">загальних зборів </w:t>
      </w:r>
      <w:r>
        <w:t>жителів</w:t>
      </w:r>
    </w:p>
    <w:p w:rsidR="0049707F" w:rsidRDefault="0049707F" w:rsidP="0049707F">
      <w:pPr>
        <w:tabs>
          <w:tab w:val="left" w:pos="0"/>
        </w:tabs>
        <w:jc w:val="both"/>
      </w:pPr>
      <w:r>
        <w:t>вул.Підгірної в смт Білики</w:t>
      </w:r>
    </w:p>
    <w:p w:rsidR="0049707F" w:rsidRDefault="0049707F" w:rsidP="0049707F">
      <w:pPr>
        <w:tabs>
          <w:tab w:val="left" w:pos="0"/>
        </w:tabs>
        <w:jc w:val="both"/>
      </w:pPr>
      <w:r>
        <w:t xml:space="preserve">щодо вирубки лісомасиву між </w:t>
      </w:r>
    </w:p>
    <w:p w:rsidR="0049707F" w:rsidRDefault="0049707F" w:rsidP="0049707F">
      <w:pPr>
        <w:tabs>
          <w:tab w:val="left" w:pos="0"/>
        </w:tabs>
        <w:jc w:val="both"/>
      </w:pPr>
      <w:r>
        <w:t>мікрорайонами «Поділ» та</w:t>
      </w:r>
    </w:p>
    <w:p w:rsidR="0049707F" w:rsidRPr="00D57D8A" w:rsidRDefault="0049707F" w:rsidP="0049707F">
      <w:pPr>
        <w:tabs>
          <w:tab w:val="left" w:pos="0"/>
        </w:tabs>
        <w:jc w:val="both"/>
      </w:pPr>
      <w:r>
        <w:t>«Молодіжний».</w:t>
      </w:r>
    </w:p>
    <w:p w:rsidR="0049707F" w:rsidRPr="00D57D8A" w:rsidRDefault="0049707F" w:rsidP="0049707F">
      <w:pPr>
        <w:jc w:val="center"/>
        <w:rPr>
          <w:color w:val="FF0000"/>
        </w:rPr>
      </w:pPr>
    </w:p>
    <w:p w:rsidR="0049707F" w:rsidRDefault="0049707F" w:rsidP="0049707F">
      <w:pPr>
        <w:jc w:val="both"/>
      </w:pPr>
      <w:r>
        <w:t xml:space="preserve">      Розглянувши Протокол загальних зборів жителів вул.Підгірної в смт Білики та</w:t>
      </w:r>
    </w:p>
    <w:p w:rsidR="0049707F" w:rsidRPr="004679CB" w:rsidRDefault="0049707F" w:rsidP="0049707F">
      <w:pPr>
        <w:jc w:val="both"/>
      </w:pPr>
      <w:r>
        <w:t>колективного звернення щодо незаконної вирубки лісомасиву між мікрорайонами «Поділ» та «Молодіжний», к</w:t>
      </w:r>
      <w:r w:rsidRPr="00D57D8A">
        <w:t xml:space="preserve">еруючись </w:t>
      </w:r>
      <w:r>
        <w:t xml:space="preserve">ст.33 </w:t>
      </w:r>
      <w:r w:rsidRPr="00D57D8A">
        <w:t>Закону України «Про місцеве самоврядування в Україні», ст</w:t>
      </w:r>
      <w:r>
        <w:t>.33 Лісового кодексу України, сесія селищної ради вирішила:</w:t>
      </w:r>
      <w:r w:rsidRPr="00D57D8A">
        <w:t xml:space="preserve"> </w:t>
      </w:r>
    </w:p>
    <w:p w:rsidR="0049707F" w:rsidRPr="00D57D8A" w:rsidRDefault="0049707F" w:rsidP="0049707F">
      <w:pPr>
        <w:rPr>
          <w:color w:val="FF0000"/>
        </w:rPr>
      </w:pPr>
    </w:p>
    <w:p w:rsidR="0049707F" w:rsidRDefault="0049707F" w:rsidP="0049707F">
      <w:pPr>
        <w:jc w:val="both"/>
      </w:pPr>
      <w:r>
        <w:t xml:space="preserve">      </w:t>
      </w:r>
      <w:r w:rsidRPr="00D57D8A">
        <w:t xml:space="preserve">1.Затвердити </w:t>
      </w:r>
      <w:r>
        <w:t>П</w:t>
      </w:r>
      <w:r w:rsidRPr="00D57D8A">
        <w:t>ротокол загальних зборів</w:t>
      </w:r>
      <w:r w:rsidRPr="003A2B9E">
        <w:t xml:space="preserve"> </w:t>
      </w:r>
      <w:r>
        <w:t>жителів вул.Підгірної в смт Білики</w:t>
      </w:r>
      <w:r w:rsidRPr="00D57D8A">
        <w:t xml:space="preserve"> </w:t>
      </w:r>
    </w:p>
    <w:p w:rsidR="0049707F" w:rsidRPr="00D57D8A" w:rsidRDefault="0049707F" w:rsidP="0049707F">
      <w:pPr>
        <w:jc w:val="both"/>
      </w:pPr>
      <w:r w:rsidRPr="00D57D8A">
        <w:t xml:space="preserve">від </w:t>
      </w:r>
      <w:r>
        <w:t>03 листопада</w:t>
      </w:r>
      <w:r w:rsidRPr="00D57D8A">
        <w:t xml:space="preserve"> 201</w:t>
      </w:r>
      <w:r>
        <w:t>4</w:t>
      </w:r>
      <w:r w:rsidRPr="00D57D8A">
        <w:t xml:space="preserve"> року. </w:t>
      </w:r>
    </w:p>
    <w:p w:rsidR="0049707F" w:rsidRDefault="0049707F" w:rsidP="0049707F">
      <w:pPr>
        <w:jc w:val="both"/>
      </w:pPr>
      <w:r>
        <w:t xml:space="preserve">      </w:t>
      </w:r>
      <w:r w:rsidRPr="00D57D8A">
        <w:t>2.</w:t>
      </w:r>
      <w:r>
        <w:t xml:space="preserve">Доручити виконавчому комітету селищної ради виготовити таблички з надписами про заборону незаконної вирубки лісу між мікрорайонами «Поділ» та «Молодіжний» </w:t>
      </w:r>
    </w:p>
    <w:p w:rsidR="0049707F" w:rsidRDefault="0049707F" w:rsidP="0049707F">
      <w:pPr>
        <w:jc w:val="both"/>
      </w:pPr>
      <w:r>
        <w:t>в смт Білики.</w:t>
      </w:r>
    </w:p>
    <w:p w:rsidR="0049707F" w:rsidRDefault="0049707F" w:rsidP="0049707F">
      <w:pPr>
        <w:jc w:val="both"/>
      </w:pPr>
      <w:r>
        <w:t xml:space="preserve">      3.Рекомендувати голові громадського формування Петрову С.Г. спільно з дільничним інспектором Кобеляцького РВ УМВС провести профілактичну бесіду з жителями вищезазначених мікрорайонів в смт Білики щодо відповідальності за незаконну вирубку лісомасиву.</w:t>
      </w:r>
    </w:p>
    <w:p w:rsidR="0049707F" w:rsidRPr="00D57D8A" w:rsidRDefault="0049707F" w:rsidP="0049707F">
      <w:pPr>
        <w:jc w:val="both"/>
      </w:pPr>
      <w:r>
        <w:t xml:space="preserve">      4</w:t>
      </w:r>
      <w:r w:rsidRPr="00D57D8A">
        <w:t xml:space="preserve">.Контроль за виконанням даного рішення покласти на постійну комісію з питань </w:t>
      </w:r>
      <w:r>
        <w:t>сільськогосподарського виробництва та екології (Педченко О.Г.)</w:t>
      </w:r>
      <w:r w:rsidRPr="00D57D8A">
        <w:t>.</w:t>
      </w:r>
    </w:p>
    <w:p w:rsidR="0049707F" w:rsidRPr="00D57D8A" w:rsidRDefault="0049707F" w:rsidP="0049707F">
      <w:pPr>
        <w:tabs>
          <w:tab w:val="left" w:pos="8292"/>
          <w:tab w:val="left" w:pos="8363"/>
        </w:tabs>
        <w:spacing w:before="240"/>
        <w:jc w:val="both"/>
        <w:rPr>
          <w:lang w:eastAsia="uk-UA"/>
        </w:rPr>
      </w:pPr>
    </w:p>
    <w:p w:rsidR="0049707F" w:rsidRPr="00D57D8A" w:rsidRDefault="0049707F" w:rsidP="0049707F">
      <w:pPr>
        <w:pStyle w:val="tc"/>
        <w:rPr>
          <w:lang w:val="uk-UA"/>
        </w:rPr>
      </w:pPr>
      <w:r>
        <w:rPr>
          <w:lang w:val="uk-UA" w:eastAsia="uk-UA"/>
        </w:rPr>
        <w:t xml:space="preserve">        Селищний голова                                                                       І.В.Чорна</w:t>
      </w:r>
    </w:p>
    <w:p w:rsidR="00A53DD1" w:rsidRDefault="00A53DD1"/>
    <w:sectPr w:rsidR="00A53DD1" w:rsidSect="00A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77C"/>
    <w:rsid w:val="00077BD5"/>
    <w:rsid w:val="000D677C"/>
    <w:rsid w:val="00134B99"/>
    <w:rsid w:val="001C5C52"/>
    <w:rsid w:val="0035756D"/>
    <w:rsid w:val="0049707F"/>
    <w:rsid w:val="005A5897"/>
    <w:rsid w:val="00A53DD1"/>
    <w:rsid w:val="00D25D30"/>
    <w:rsid w:val="00D719FE"/>
    <w:rsid w:val="00E94D5F"/>
    <w:rsid w:val="00EA6569"/>
    <w:rsid w:val="00F4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49707F"/>
    <w:pPr>
      <w:spacing w:before="100" w:beforeAutospacing="1" w:after="100" w:afterAutospacing="1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97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OMKK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2014-12-15T08:11:00Z</dcterms:created>
  <dcterms:modified xsi:type="dcterms:W3CDTF">2014-12-15T08:11:00Z</dcterms:modified>
</cp:coreProperties>
</file>