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59" w:rsidRPr="00C11E3B" w:rsidRDefault="00A04285" w:rsidP="00C11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59" w:rsidRPr="00C11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59" w:rsidRPr="00C11E3B" w:rsidRDefault="00105359" w:rsidP="00C11E3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1E3B">
        <w:rPr>
          <w:rFonts w:ascii="Times New Roman" w:hAnsi="Times New Roman" w:cs="Times New Roman"/>
          <w:sz w:val="24"/>
          <w:szCs w:val="24"/>
        </w:rPr>
        <w:t>УКРАЇНА</w:t>
      </w:r>
    </w:p>
    <w:p w:rsidR="00105359" w:rsidRPr="00C11E3B" w:rsidRDefault="00105359" w:rsidP="00C11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E3B">
        <w:rPr>
          <w:rFonts w:ascii="Times New Roman" w:hAnsi="Times New Roman" w:cs="Times New Roman"/>
          <w:sz w:val="24"/>
          <w:szCs w:val="24"/>
        </w:rPr>
        <w:t>БІЛИЦЬКА СЕЛИЩНА РАДА</w:t>
      </w:r>
    </w:p>
    <w:p w:rsidR="00105359" w:rsidRPr="00C11E3B" w:rsidRDefault="00105359" w:rsidP="00C11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E3B">
        <w:rPr>
          <w:rFonts w:ascii="Times New Roman" w:hAnsi="Times New Roman" w:cs="Times New Roman"/>
          <w:sz w:val="24"/>
          <w:szCs w:val="24"/>
        </w:rPr>
        <w:t>КОБЕЛЯЦЬКОГО РАЙОНУ</w:t>
      </w:r>
    </w:p>
    <w:p w:rsidR="00105359" w:rsidRPr="00C11E3B" w:rsidRDefault="00105359" w:rsidP="00C11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E3B">
        <w:rPr>
          <w:rFonts w:ascii="Times New Roman" w:hAnsi="Times New Roman" w:cs="Times New Roman"/>
          <w:sz w:val="24"/>
          <w:szCs w:val="24"/>
        </w:rPr>
        <w:t>ПОЛТАВСЬКОЇ ОБЛАСТІ</w:t>
      </w:r>
    </w:p>
    <w:p w:rsidR="00105359" w:rsidRPr="00C11E3B" w:rsidRDefault="00105359" w:rsidP="00C11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E3B"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105359" w:rsidRPr="00C11E3B" w:rsidRDefault="00105359" w:rsidP="00C11E3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C11E3B" w:rsidRDefault="00105359" w:rsidP="00C11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E3B">
        <w:rPr>
          <w:rFonts w:ascii="Times New Roman" w:hAnsi="Times New Roman" w:cs="Times New Roman"/>
          <w:sz w:val="24"/>
          <w:szCs w:val="24"/>
        </w:rPr>
        <w:t>РІШЕННЯ</w:t>
      </w: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1E3B">
        <w:rPr>
          <w:rFonts w:ascii="Times New Roman" w:hAnsi="Times New Roman" w:cs="Times New Roman"/>
          <w:sz w:val="24"/>
          <w:szCs w:val="24"/>
        </w:rPr>
        <w:t>2</w:t>
      </w:r>
      <w:r w:rsidRPr="00C11E3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11E3B">
        <w:rPr>
          <w:rFonts w:ascii="Times New Roman" w:hAnsi="Times New Roman" w:cs="Times New Roman"/>
          <w:sz w:val="24"/>
          <w:szCs w:val="24"/>
        </w:rPr>
        <w:t>.0</w:t>
      </w:r>
      <w:r w:rsidRPr="00C11E3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11E3B">
        <w:rPr>
          <w:rFonts w:ascii="Times New Roman" w:hAnsi="Times New Roman" w:cs="Times New Roman"/>
          <w:sz w:val="24"/>
          <w:szCs w:val="24"/>
        </w:rPr>
        <w:t>.201</w:t>
      </w:r>
      <w:r w:rsidRPr="00C11E3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11E3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11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4"/>
          <w:szCs w:val="24"/>
        </w:rPr>
        <w:t xml:space="preserve"> смт </w:t>
      </w:r>
      <w:r w:rsidRPr="00C11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4"/>
          <w:szCs w:val="24"/>
        </w:rPr>
        <w:t xml:space="preserve">Білики                                       № </w:t>
      </w:r>
      <w:r w:rsidRPr="00C11E3B">
        <w:rPr>
          <w:rFonts w:ascii="Times New Roman" w:hAnsi="Times New Roman" w:cs="Times New Roman"/>
          <w:sz w:val="24"/>
          <w:szCs w:val="24"/>
          <w:lang w:val="uk-UA"/>
        </w:rPr>
        <w:t>31</w:t>
      </w: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1E3B">
        <w:rPr>
          <w:rFonts w:ascii="Times New Roman" w:hAnsi="Times New Roman" w:cs="Times New Roman"/>
          <w:sz w:val="24"/>
          <w:szCs w:val="24"/>
          <w:lang w:val="uk-UA"/>
        </w:rPr>
        <w:t>Про інформацію директора ПКС «Старт»</w:t>
      </w: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1E3B">
        <w:rPr>
          <w:rFonts w:ascii="Times New Roman" w:hAnsi="Times New Roman" w:cs="Times New Roman"/>
          <w:sz w:val="24"/>
          <w:szCs w:val="24"/>
          <w:lang w:val="uk-UA"/>
        </w:rPr>
        <w:t>щодо стану роботи з питань  водопостачання</w:t>
      </w: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1E3B">
        <w:rPr>
          <w:rFonts w:ascii="Times New Roman" w:hAnsi="Times New Roman" w:cs="Times New Roman"/>
          <w:sz w:val="24"/>
          <w:szCs w:val="24"/>
          <w:lang w:val="uk-UA"/>
        </w:rPr>
        <w:t>та водовідведення в смт. Білики за</w:t>
      </w: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1E3B">
        <w:rPr>
          <w:rFonts w:ascii="Times New Roman" w:hAnsi="Times New Roman" w:cs="Times New Roman"/>
          <w:sz w:val="24"/>
          <w:szCs w:val="24"/>
          <w:lang w:val="uk-UA"/>
        </w:rPr>
        <w:t>1 півріччя 2019 року</w:t>
      </w:r>
      <w:r w:rsidR="002653CD" w:rsidRPr="00C11E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  директора ПКС «Старт»  Китайгори С.І. про стан роботи ПКС «Старт» з питань водо забезпечення та водовідведення  в смт Білики за 1 півріччя 2019 року керуючись ст.ст.30, Закону України в « Про місцеве самоврядування в Україні», виконком</w:t>
      </w:r>
      <w:r w:rsidR="00105359" w:rsidRPr="00C11E3B">
        <w:rPr>
          <w:rFonts w:ascii="Times New Roman" w:hAnsi="Times New Roman" w:cs="Times New Roman"/>
          <w:sz w:val="24"/>
          <w:szCs w:val="24"/>
        </w:rPr>
        <w:t> 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 xml:space="preserve"> селищної  ради вирішив:</w:t>
      </w:r>
    </w:p>
    <w:p w:rsidR="00C11E3B" w:rsidRP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105359" w:rsidRPr="00C11E3B">
        <w:rPr>
          <w:rFonts w:ascii="Times New Roman" w:hAnsi="Times New Roman" w:cs="Times New Roman"/>
          <w:sz w:val="24"/>
          <w:szCs w:val="24"/>
        </w:rPr>
        <w:t> 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 ПКС «Старт»  Китайгори С.І. про стан роботи</w:t>
      </w:r>
      <w:r w:rsidR="00105359" w:rsidRPr="00C11E3B">
        <w:rPr>
          <w:rFonts w:ascii="Times New Roman" w:hAnsi="Times New Roman" w:cs="Times New Roman"/>
          <w:sz w:val="24"/>
          <w:szCs w:val="24"/>
        </w:rPr>
        <w:t> 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 xml:space="preserve"> з питань водопостачання та водовідведення  за 1 півріччя 2019 року </w:t>
      </w:r>
      <w:r w:rsidR="00105359" w:rsidRPr="00C11E3B">
        <w:rPr>
          <w:rFonts w:ascii="Times New Roman" w:hAnsi="Times New Roman" w:cs="Times New Roman"/>
          <w:sz w:val="24"/>
          <w:szCs w:val="24"/>
        </w:rPr>
        <w:t xml:space="preserve"> взят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05359" w:rsidRPr="00C11E3B">
        <w:rPr>
          <w:rFonts w:ascii="Times New Roman" w:hAnsi="Times New Roman" w:cs="Times New Roman"/>
          <w:sz w:val="24"/>
          <w:szCs w:val="24"/>
        </w:rPr>
        <w:t xml:space="preserve"> до 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відома.</w:t>
      </w:r>
    </w:p>
    <w:p w:rsidR="00C11E3B" w:rsidRP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2.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Постійно проводити роз’яснювальну  роботу зі споживачами послуг водопостачання та водовідведення  з питання встановлення приладів обліку.</w:t>
      </w:r>
    </w:p>
    <w:p w:rsidR="00C11E3B" w:rsidRP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3.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Контролювати   та не де допускати заборгованості споживачами за і послуги,  нагадуючи про своєчасну сплату.</w:t>
      </w:r>
    </w:p>
    <w:p w:rsidR="00C11E3B" w:rsidRP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4.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В літній період не допускати випадків поливу городів та присадибних ділянок питною водою.</w:t>
      </w:r>
    </w:p>
    <w:p w:rsidR="00C11E3B" w:rsidRP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Провести відповідну роботу з мешканцями селища щодо укладання договорів на вивезення сміття.</w:t>
      </w:r>
    </w:p>
    <w:p w:rsidR="00C11E3B" w:rsidRP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6.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="008140D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05359" w:rsidRPr="00C11E3B">
        <w:rPr>
          <w:rFonts w:ascii="Times New Roman" w:hAnsi="Times New Roman" w:cs="Times New Roman"/>
          <w:sz w:val="24"/>
          <w:szCs w:val="24"/>
          <w:lang w:val="uk-UA"/>
        </w:rPr>
        <w:t>директора  ПКС «Старт»  Китайгору С.І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11E3B" w:rsidRP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1E3B">
        <w:rPr>
          <w:rFonts w:ascii="Times New Roman" w:hAnsi="Times New Roman" w:cs="Times New Roman"/>
          <w:sz w:val="24"/>
          <w:szCs w:val="24"/>
          <w:lang w:val="uk-UA"/>
        </w:rPr>
        <w:t xml:space="preserve">Селищний </w:t>
      </w:r>
      <w:r w:rsidRPr="00C11E3B">
        <w:rPr>
          <w:rFonts w:ascii="Times New Roman" w:hAnsi="Times New Roman" w:cs="Times New Roman"/>
          <w:sz w:val="24"/>
          <w:szCs w:val="24"/>
        </w:rPr>
        <w:t xml:space="preserve"> голова                               </w:t>
      </w:r>
      <w:r w:rsidR="00C11E3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11E3B">
        <w:rPr>
          <w:rFonts w:ascii="Times New Roman" w:hAnsi="Times New Roman" w:cs="Times New Roman"/>
          <w:sz w:val="24"/>
          <w:szCs w:val="24"/>
        </w:rPr>
        <w:t>                                    Ю.</w:t>
      </w:r>
      <w:r w:rsidRPr="00C11E3B">
        <w:rPr>
          <w:rFonts w:ascii="Times New Roman" w:hAnsi="Times New Roman" w:cs="Times New Roman"/>
          <w:sz w:val="24"/>
          <w:szCs w:val="24"/>
          <w:lang w:val="uk-UA"/>
        </w:rPr>
        <w:t>П.Латиш</w:t>
      </w:r>
    </w:p>
    <w:p w:rsidR="00105359" w:rsidRPr="00C11E3B" w:rsidRDefault="00105359" w:rsidP="00C11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59" w:rsidRDefault="00105359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E3B" w:rsidRDefault="00C11E3B" w:rsidP="00C11E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C11E3B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C11E3B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3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УКРАЇНА</w:t>
      </w: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БІЛИЦЬКА СЕЛИЩНА РАДА</w:t>
      </w: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КОБЕЛЯЦЬКОГО РАЙОНУ</w:t>
      </w: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ПОЛТАВСЬКОЇ ОБЛАСТІ</w:t>
      </w: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РІШЕННЯ</w:t>
      </w:r>
    </w:p>
    <w:p w:rsidR="00105359" w:rsidRPr="002653CD" w:rsidRDefault="00105359" w:rsidP="0081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359" w:rsidRPr="002653CD" w:rsidRDefault="00105359" w:rsidP="00814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24.06.2019</w:t>
      </w:r>
      <w:r w:rsidR="008140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2653CD">
        <w:rPr>
          <w:rFonts w:ascii="Times New Roman" w:hAnsi="Times New Roman" w:cs="Times New Roman"/>
          <w:sz w:val="24"/>
          <w:szCs w:val="24"/>
        </w:rPr>
        <w:t xml:space="preserve">                              смт Білики                                       № 32</w:t>
      </w: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359" w:rsidRPr="002653CD" w:rsidRDefault="00105359" w:rsidP="00814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Про план роботи</w:t>
      </w:r>
    </w:p>
    <w:p w:rsidR="00105359" w:rsidRPr="002653CD" w:rsidRDefault="00105359" w:rsidP="00814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виконкому селищної ради</w:t>
      </w:r>
    </w:p>
    <w:p w:rsidR="00105359" w:rsidRPr="002653CD" w:rsidRDefault="00105359" w:rsidP="00814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  <w:sz w:val="24"/>
          <w:szCs w:val="24"/>
        </w:rPr>
        <w:t>на ІІ</w:t>
      </w:r>
      <w:r w:rsidRPr="002653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53CD">
        <w:rPr>
          <w:rFonts w:ascii="Times New Roman" w:hAnsi="Times New Roman" w:cs="Times New Roman"/>
          <w:sz w:val="24"/>
          <w:szCs w:val="24"/>
        </w:rPr>
        <w:t>-й квартал 2019 року.</w:t>
      </w: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359" w:rsidRDefault="008140D4" w:rsidP="008140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05359" w:rsidRPr="002653CD">
        <w:rPr>
          <w:rFonts w:ascii="Times New Roman" w:hAnsi="Times New Roman" w:cs="Times New Roman"/>
          <w:sz w:val="24"/>
          <w:szCs w:val="24"/>
        </w:rPr>
        <w:t>Відповідно до  ст. 52 Закону України "Про місцеве самоврядування в Україні",  виконком селищної ради вирішив:</w:t>
      </w:r>
    </w:p>
    <w:p w:rsidR="00E133C5" w:rsidRPr="00E133C5" w:rsidRDefault="00E133C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Default="008140D4" w:rsidP="008140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133C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05359" w:rsidRPr="002653CD">
        <w:rPr>
          <w:rFonts w:ascii="Times New Roman" w:hAnsi="Times New Roman" w:cs="Times New Roman"/>
          <w:sz w:val="24"/>
          <w:szCs w:val="24"/>
        </w:rPr>
        <w:t>Затвердити план роботи виконавчого комітету Білицької  селищної ради на   І</w:t>
      </w:r>
      <w:r w:rsidR="00105359" w:rsidRPr="002653C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І-й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59" w:rsidRPr="002653CD">
        <w:rPr>
          <w:rFonts w:ascii="Times New Roman" w:hAnsi="Times New Roman" w:cs="Times New Roman"/>
          <w:sz w:val="24"/>
          <w:szCs w:val="24"/>
        </w:rPr>
        <w:t>квартал 2019 року (Додаток).</w:t>
      </w:r>
    </w:p>
    <w:p w:rsidR="00E133C5" w:rsidRPr="00E133C5" w:rsidRDefault="00E133C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40D4" w:rsidRDefault="008140D4" w:rsidP="008140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133C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05359" w:rsidRPr="002653CD">
        <w:rPr>
          <w:rFonts w:ascii="Times New Roman" w:hAnsi="Times New Roman" w:cs="Times New Roman"/>
          <w:sz w:val="24"/>
          <w:szCs w:val="24"/>
        </w:rPr>
        <w:t xml:space="preserve">Заступнику селищної ради з питань роботи виконавчих органів ради </w:t>
      </w:r>
    </w:p>
    <w:p w:rsidR="00105359" w:rsidRDefault="00105359" w:rsidP="008140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</w:rPr>
        <w:t>Петрову С.Г., посадовим особам виконавчого комітету забезпечити виконання плану роботи у встановлені строки.</w:t>
      </w:r>
    </w:p>
    <w:p w:rsidR="00E133C5" w:rsidRPr="00E133C5" w:rsidRDefault="00E133C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8140D4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133C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05359" w:rsidRPr="002653CD">
        <w:rPr>
          <w:rFonts w:ascii="Times New Roman" w:hAnsi="Times New Roman" w:cs="Times New Roman"/>
          <w:sz w:val="24"/>
          <w:szCs w:val="24"/>
        </w:rPr>
        <w:t>Контроль за виконанням даного рішення залишаю за собою, селищним головою</w:t>
      </w:r>
    </w:p>
    <w:p w:rsidR="00105359" w:rsidRDefault="00105359" w:rsidP="008140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Латишем  Ю.П</w:t>
      </w:r>
      <w:r w:rsidR="008140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53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2653CD" w:rsidP="008140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05359" w:rsidRPr="002653CD">
        <w:rPr>
          <w:rFonts w:ascii="Times New Roman" w:hAnsi="Times New Roman" w:cs="Times New Roman"/>
          <w:sz w:val="24"/>
          <w:szCs w:val="24"/>
          <w:lang w:val="uk-UA"/>
        </w:rPr>
        <w:t xml:space="preserve">елищний  голова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133C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C38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59" w:rsidRPr="002653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Ю.П.Латиш</w:t>
      </w: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AC382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05359" w:rsidRPr="002653CD" w:rsidRDefault="00105359" w:rsidP="00AC382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</w:p>
    <w:p w:rsidR="00105359" w:rsidRDefault="00105359" w:rsidP="00AC382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від 24.06.2019 №</w:t>
      </w:r>
      <w:r w:rsidR="002653CD" w:rsidRPr="002653CD">
        <w:rPr>
          <w:rFonts w:ascii="Times New Roman" w:hAnsi="Times New Roman" w:cs="Times New Roman"/>
          <w:sz w:val="24"/>
          <w:szCs w:val="24"/>
          <w:lang w:val="uk-UA"/>
        </w:rPr>
        <w:t xml:space="preserve"> 32</w:t>
      </w:r>
    </w:p>
    <w:p w:rsidR="00AC382B" w:rsidRPr="002653CD" w:rsidRDefault="00AC382B" w:rsidP="00AC382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роботи виконкому Білицької селищної ради</w:t>
      </w:r>
    </w:p>
    <w:p w:rsidR="00105359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на І</w:t>
      </w:r>
      <w:r w:rsidRPr="002653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53CD">
        <w:rPr>
          <w:rFonts w:ascii="Times New Roman" w:hAnsi="Times New Roman" w:cs="Times New Roman"/>
          <w:sz w:val="24"/>
          <w:szCs w:val="24"/>
          <w:lang w:val="uk-UA"/>
        </w:rPr>
        <w:t xml:space="preserve"> квартал 2019 року</w:t>
      </w:r>
    </w:p>
    <w:p w:rsidR="00AC382B" w:rsidRPr="002653CD" w:rsidRDefault="00AC382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u w:val="single"/>
          <w:lang w:val="uk-UA"/>
        </w:rPr>
        <w:t>Підготовка матеріалів на розгляд сесій селищної ради липень-вересень</w:t>
      </w: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І.Питанння, що будуть розглянуті на засіданнях виконавчого комітету селищної ради</w:t>
      </w: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567"/>
        <w:gridCol w:w="4537"/>
        <w:gridCol w:w="3260"/>
        <w:gridCol w:w="283"/>
        <w:gridCol w:w="1701"/>
      </w:tblGrid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п.п.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проведення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роботу зі зверненнями громадян за 1 півріччя 2019 року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Т.В.  - секретар ради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опалювального сезону 2019-2020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 С.Г.- заступник селищного голови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місцевих бюджетних програм за 6 місяців 2019 року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Латиш Ю.П.- селищний голова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роботи виконкому селищної ради на І</w:t>
            </w:r>
            <w:r w:rsidRPr="0026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2019 року.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Т.В. – секретар селищної ради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вересень.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особи виконавчого комітету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</w:tr>
      <w:tr w:rsidR="00105359" w:rsidRPr="002653CD" w:rsidTr="00CC745B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нарад , перевірок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побутових умов проживання сімей з дітьми, дітей, які знаходяться під опікою громадян з метою надання їм допомоги.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Т.В.</w:t>
            </w:r>
          </w:p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Кобченко Н.Г.</w:t>
            </w:r>
          </w:p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Хацкевич О.Є.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використання комунального майна.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 С.Г.- заступник селищного голови,</w:t>
            </w:r>
          </w:p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 І.А.- головний бухгалтер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</w:tr>
      <w:tr w:rsidR="00105359" w:rsidRPr="002653CD" w:rsidTr="00CC745B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заходи.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свята Івана Купала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липня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Державного прапора та 28-ї річниці Незалежності України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серпень.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селища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серпень.</w:t>
            </w:r>
          </w:p>
        </w:tc>
      </w:tr>
      <w:tr w:rsidR="00105359" w:rsidRPr="002653CD" w:rsidTr="00CC74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річниці визволення селища від німецько-фашистських загарбників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59" w:rsidRPr="002653CD" w:rsidRDefault="0010535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</w:tbl>
    <w:p w:rsidR="00105359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33C5" w:rsidRPr="002653CD" w:rsidRDefault="00E133C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 xml:space="preserve">Секретар виконкому              </w:t>
      </w:r>
      <w:r w:rsidR="00E1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53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Т.В.Коваль</w:t>
      </w: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Pr="002653CD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359" w:rsidRDefault="0010535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33375" cy="476250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БІЛИЦЬКА СЕЛИЩНА РАДА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КОБЕЛЯЦЬКОГО РАЙОНУ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ПОЛТАВСЬКОЇ ОБЛАСТІ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CC745B" w:rsidRDefault="00CC745B" w:rsidP="00AC38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24.06.2019                            </w:t>
      </w:r>
      <w:r w:rsidR="00AC382B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смт Білики                                       № 33</w:t>
      </w:r>
    </w:p>
    <w:p w:rsidR="00CC745B" w:rsidRDefault="00CC745B" w:rsidP="00AC382B">
      <w:pPr>
        <w:pStyle w:val="a6"/>
        <w:spacing w:before="0" w:beforeAutospacing="0" w:after="0" w:afterAutospacing="0"/>
        <w:rPr>
          <w:bCs/>
          <w:color w:val="000000"/>
          <w:lang w:val="uk-UA"/>
        </w:rPr>
      </w:pPr>
    </w:p>
    <w:p w:rsidR="00CC745B" w:rsidRDefault="00CC745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відзначення в смт Білики</w:t>
      </w:r>
    </w:p>
    <w:p w:rsidR="00CC745B" w:rsidRDefault="00CC745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28-ї річниці незалежності</w:t>
      </w:r>
    </w:p>
    <w:p w:rsidR="00CC745B" w:rsidRDefault="00CC745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CC745B" w:rsidRDefault="00CC745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C745B" w:rsidRDefault="00AC382B" w:rsidP="00AC382B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CC745B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CC745B" w:rsidRPr="00D971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етою гідного відзначення 28</w:t>
      </w:r>
      <w:r w:rsidR="00CC745B" w:rsidRPr="00D971B9">
        <w:rPr>
          <w:rFonts w:ascii="Times New Roman" w:hAnsi="Times New Roman" w:cs="Times New Roman"/>
          <w:sz w:val="24"/>
          <w:szCs w:val="24"/>
          <w:lang w:val="uk-UA"/>
        </w:rPr>
        <w:t>-ї річниці незалежності України</w:t>
      </w:r>
      <w:r w:rsidR="00CC745B" w:rsidRPr="00D971B9">
        <w:rPr>
          <w:rFonts w:ascii="Times New Roman" w:hAnsi="Times New Roman" w:cs="Times New Roman"/>
          <w:sz w:val="24"/>
          <w:szCs w:val="24"/>
          <w:lang w:val="uk-UA" w:eastAsia="ru-RU"/>
        </w:rPr>
        <w:t>, Дня державного Прапора України</w:t>
      </w:r>
      <w:r w:rsidR="00CC745B" w:rsidRPr="00D971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745B" w:rsidRPr="00635487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з </w:t>
      </w:r>
      <w:r w:rsidR="00CC745B">
        <w:rPr>
          <w:rFonts w:ascii="inherit" w:eastAsia="Times New Roman" w:hAnsi="inherit" w:cs="Times New Roman"/>
          <w:sz w:val="24"/>
          <w:szCs w:val="24"/>
          <w:lang w:val="uk-UA" w:eastAsia="ru-RU"/>
        </w:rPr>
        <w:t>метою гідного відзначення у 2019</w:t>
      </w:r>
      <w:r w:rsidR="00CC745B" w:rsidRPr="00635487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році цієї події, утвердження у громадян патріотизму та гордості за свою державу, </w:t>
      </w:r>
      <w:r w:rsidR="00CC745B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звитяги Українського народу у </w:t>
      </w:r>
      <w:r w:rsidR="00CC745B" w:rsidRPr="009B13A9">
        <w:rPr>
          <w:rFonts w:ascii="inherit" w:eastAsia="Times New Roman" w:hAnsi="inherit" w:cs="Times New Roman"/>
          <w:sz w:val="24"/>
          <w:szCs w:val="24"/>
          <w:lang w:val="uk-UA" w:eastAsia="ru-RU"/>
        </w:rPr>
        <w:t>боротьбі за волю і незалежність</w:t>
      </w:r>
      <w:r w:rsidR="00CC745B" w:rsidRPr="00D971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745B" w:rsidRPr="00D971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керуючись статтею </w:t>
      </w:r>
      <w:r>
        <w:rPr>
          <w:rFonts w:ascii="Times New Roman" w:hAnsi="Times New Roman" w:cs="Times New Roman"/>
          <w:sz w:val="24"/>
          <w:szCs w:val="24"/>
          <w:lang w:eastAsia="ru-RU"/>
        </w:rPr>
        <w:t>40 Закону України „Про місцеве</w:t>
      </w:r>
      <w:r w:rsidR="00CC745B" w:rsidRPr="00D971B9">
        <w:rPr>
          <w:rFonts w:ascii="Times New Roman" w:hAnsi="Times New Roman" w:cs="Times New Roman"/>
          <w:sz w:val="24"/>
          <w:szCs w:val="24"/>
          <w:lang w:eastAsia="ru-RU"/>
        </w:rPr>
        <w:t xml:space="preserve">самоврядування в Україні” виконавчий комітет </w:t>
      </w:r>
      <w:r w:rsidR="00CC745B" w:rsidRPr="00D971B9">
        <w:rPr>
          <w:rFonts w:ascii="Times New Roman" w:hAnsi="Times New Roman" w:cs="Times New Roman"/>
          <w:sz w:val="24"/>
          <w:szCs w:val="24"/>
          <w:lang w:val="uk-UA" w:eastAsia="ru-RU"/>
        </w:rPr>
        <w:t>селищної</w:t>
      </w:r>
      <w:r w:rsidR="00CC745B" w:rsidRPr="00D971B9">
        <w:rPr>
          <w:rFonts w:ascii="Times New Roman" w:hAnsi="Times New Roman" w:cs="Times New Roman"/>
          <w:sz w:val="24"/>
          <w:szCs w:val="24"/>
          <w:lang w:eastAsia="ru-RU"/>
        </w:rPr>
        <w:t xml:space="preserve"> ради  </w:t>
      </w:r>
      <w:r w:rsidR="00CC745B" w:rsidRPr="00D971B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вирішив</w:t>
      </w:r>
      <w:r w:rsidR="00CC745B" w:rsidRPr="00D971B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C382B" w:rsidRPr="00AC382B" w:rsidRDefault="00AC382B" w:rsidP="00AC382B">
      <w:pPr>
        <w:pStyle w:val="a3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CC745B" w:rsidRPr="00AC382B" w:rsidRDefault="00AC382B" w:rsidP="00AC382B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CC745B"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Затвердити план-заходів  із підготовки та відзначення  в смт Білики 28-ї річниці </w:t>
      </w:r>
      <w:r w:rsidR="00CC745B" w:rsidRPr="00AC382B">
        <w:rPr>
          <w:rFonts w:ascii="Times New Roman" w:hAnsi="Times New Roman" w:cs="Times New Roman"/>
          <w:sz w:val="24"/>
          <w:szCs w:val="24"/>
          <w:lang w:val="uk-UA"/>
        </w:rPr>
        <w:t>незалежності  України</w:t>
      </w:r>
      <w:r w:rsidR="00CC745B"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 додається )</w:t>
      </w:r>
    </w:p>
    <w:p w:rsidR="00AC382B" w:rsidRDefault="00AC382B" w:rsidP="00AC382B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382B" w:rsidRPr="00AC382B" w:rsidRDefault="00AC382B" w:rsidP="00AC382B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CC745B"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CC745B" w:rsidRPr="00AC382B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рішення </w:t>
      </w:r>
      <w:r w:rsidR="00CC745B"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залишаю за собою селищним головою </w:t>
      </w:r>
    </w:p>
    <w:p w:rsidR="00CC745B" w:rsidRDefault="00CC745B" w:rsidP="00AC382B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>Латишем Ю.П.</w:t>
      </w:r>
      <w:r w:rsidR="00AC382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C382B" w:rsidRDefault="00AC382B" w:rsidP="00AC382B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382B" w:rsidRPr="00AC382B" w:rsidRDefault="00AC382B" w:rsidP="00AC382B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Pr="00B90DA2" w:rsidRDefault="00CC745B" w:rsidP="00AC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Селищний голова           </w:t>
      </w:r>
      <w:r w:rsid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Ю.П.Латиш</w:t>
      </w: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Pr="00B90DA2" w:rsidRDefault="00CC745B" w:rsidP="00AC3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45B" w:rsidRPr="006D0FC5" w:rsidRDefault="00CC745B" w:rsidP="00AC382B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Затверджено</w:t>
      </w:r>
      <w:r w:rsidRPr="00B90DA2">
        <w:rPr>
          <w:rFonts w:ascii="Times New Roman" w:hAnsi="Times New Roman" w:cs="Times New Roman"/>
          <w:lang w:val="uk-UA" w:eastAsia="ru-RU"/>
        </w:rPr>
        <w:t xml:space="preserve"> рішення</w:t>
      </w:r>
      <w:r>
        <w:rPr>
          <w:rFonts w:ascii="Times New Roman" w:hAnsi="Times New Roman" w:cs="Times New Roman"/>
          <w:lang w:val="uk-UA" w:eastAsia="ru-RU"/>
        </w:rPr>
        <w:t>м</w:t>
      </w:r>
    </w:p>
    <w:p w:rsidR="00CC745B" w:rsidRPr="00B90DA2" w:rsidRDefault="00CC745B" w:rsidP="00AC382B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r w:rsidRPr="00B90DA2">
        <w:rPr>
          <w:rFonts w:ascii="Times New Roman" w:hAnsi="Times New Roman" w:cs="Times New Roman"/>
          <w:lang w:val="uk-UA" w:eastAsia="ru-RU"/>
        </w:rPr>
        <w:t xml:space="preserve">виконавчого комітету </w:t>
      </w:r>
      <w:r>
        <w:rPr>
          <w:rFonts w:ascii="Times New Roman" w:hAnsi="Times New Roman" w:cs="Times New Roman"/>
          <w:lang w:val="uk-UA" w:eastAsia="ru-RU"/>
        </w:rPr>
        <w:t xml:space="preserve"> селищної </w:t>
      </w:r>
      <w:r w:rsidRPr="00B90DA2">
        <w:rPr>
          <w:rFonts w:ascii="Times New Roman" w:hAnsi="Times New Roman" w:cs="Times New Roman"/>
          <w:lang w:val="uk-UA" w:eastAsia="ru-RU"/>
        </w:rPr>
        <w:t xml:space="preserve"> ради</w:t>
      </w:r>
    </w:p>
    <w:p w:rsidR="00CC745B" w:rsidRDefault="00CC745B" w:rsidP="00AC382B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r w:rsidRPr="00B90DA2">
        <w:rPr>
          <w:rFonts w:ascii="Times New Roman" w:hAnsi="Times New Roman" w:cs="Times New Roman"/>
          <w:lang w:val="uk-UA" w:eastAsia="ru-RU"/>
        </w:rPr>
        <w:t xml:space="preserve">№ </w:t>
      </w:r>
      <w:r>
        <w:rPr>
          <w:rFonts w:ascii="Times New Roman" w:hAnsi="Times New Roman" w:cs="Times New Roman"/>
          <w:lang w:val="uk-UA" w:eastAsia="ru-RU"/>
        </w:rPr>
        <w:t>33</w:t>
      </w:r>
      <w:r>
        <w:rPr>
          <w:rFonts w:ascii="Times New Roman" w:hAnsi="Times New Roman" w:cs="Times New Roman"/>
          <w:lang w:eastAsia="ru-RU"/>
        </w:rPr>
        <w:t>    </w:t>
      </w:r>
      <w:r w:rsidRPr="00B90DA2">
        <w:rPr>
          <w:rFonts w:ascii="Times New Roman" w:hAnsi="Times New Roman" w:cs="Times New Roman"/>
          <w:lang w:val="uk-UA" w:eastAsia="ru-RU"/>
        </w:rPr>
        <w:t xml:space="preserve">від </w:t>
      </w:r>
      <w:r>
        <w:rPr>
          <w:rFonts w:ascii="Times New Roman" w:hAnsi="Times New Roman" w:cs="Times New Roman"/>
          <w:lang w:eastAsia="ru-RU"/>
        </w:rPr>
        <w:t>    </w:t>
      </w:r>
      <w:r>
        <w:rPr>
          <w:rFonts w:ascii="Times New Roman" w:hAnsi="Times New Roman" w:cs="Times New Roman"/>
          <w:lang w:val="uk-UA" w:eastAsia="ru-RU"/>
        </w:rPr>
        <w:t>24</w:t>
      </w:r>
      <w:r w:rsidRPr="00B90DA2">
        <w:rPr>
          <w:rFonts w:ascii="Times New Roman" w:hAnsi="Times New Roman" w:cs="Times New Roman"/>
          <w:lang w:val="uk-UA" w:eastAsia="ru-RU"/>
        </w:rPr>
        <w:t>.0</w:t>
      </w:r>
      <w:r>
        <w:rPr>
          <w:rFonts w:ascii="Times New Roman" w:hAnsi="Times New Roman" w:cs="Times New Roman"/>
          <w:lang w:val="uk-UA" w:eastAsia="ru-RU"/>
        </w:rPr>
        <w:t>6</w:t>
      </w:r>
      <w:r w:rsidRPr="00B90DA2">
        <w:rPr>
          <w:rFonts w:ascii="Times New Roman" w:hAnsi="Times New Roman" w:cs="Times New Roman"/>
          <w:lang w:val="uk-UA" w:eastAsia="ru-RU"/>
        </w:rPr>
        <w:t>.201</w:t>
      </w:r>
      <w:r>
        <w:rPr>
          <w:rFonts w:ascii="Times New Roman" w:hAnsi="Times New Roman" w:cs="Times New Roman"/>
          <w:lang w:val="uk-UA" w:eastAsia="ru-RU"/>
        </w:rPr>
        <w:t xml:space="preserve">9 </w:t>
      </w:r>
      <w:r w:rsidRPr="00B90DA2">
        <w:rPr>
          <w:rFonts w:ascii="Times New Roman" w:hAnsi="Times New Roman" w:cs="Times New Roman"/>
          <w:lang w:val="uk-UA" w:eastAsia="ru-RU"/>
        </w:rPr>
        <w:t>р.</w:t>
      </w:r>
    </w:p>
    <w:p w:rsidR="00CC745B" w:rsidRPr="00B90DA2" w:rsidRDefault="00CC745B" w:rsidP="00AC382B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</w:p>
    <w:p w:rsidR="00CC745B" w:rsidRPr="00390037" w:rsidRDefault="00CC745B" w:rsidP="005143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900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ПЛАН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0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заходів із підготовки та відзначення в смт Білики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390037">
        <w:rPr>
          <w:rFonts w:ascii="Times New Roman" w:hAnsi="Times New Roman" w:cs="Times New Roman"/>
          <w:b/>
          <w:sz w:val="24"/>
          <w:szCs w:val="24"/>
          <w:lang w:val="uk-UA"/>
        </w:rPr>
        <w:t>-ї річниці незалежності України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45B" w:rsidRPr="000B58F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64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Забезпечити приведення до належного стану прибудинкових  територій , спортивних майданчиків, парків, інших об</w:t>
      </w:r>
      <w:r w:rsidRPr="00364594">
        <w:rPr>
          <w:rFonts w:ascii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єктів масового перебування та відпочинку населення.</w:t>
      </w:r>
    </w:p>
    <w:p w:rsidR="00CC745B" w:rsidRPr="000B58F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45B" w:rsidRDefault="00324652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Виконавчий комітет селищної ради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20 серпня 2019 року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652" w:rsidRDefault="00CC745B" w:rsidP="0032465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9003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урочисті збори, покладання квітів до пам’ятників видатним діячам, борцям за </w:t>
      </w:r>
      <w:r w:rsidR="003246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24652" w:rsidRDefault="00324652" w:rsidP="0032465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 xml:space="preserve">незалежність, воїнам  за участю представників органів місцевого самоврядування,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745B" w:rsidRDefault="00324652" w:rsidP="0032465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громадськості.</w:t>
      </w:r>
    </w:p>
    <w:p w:rsidR="00324652" w:rsidRDefault="00324652" w:rsidP="0032465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324652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Виконавчий комітет селищної ради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серпень 2019 року</w:t>
      </w:r>
    </w:p>
    <w:p w:rsidR="00324652" w:rsidRPr="00390037" w:rsidRDefault="00324652" w:rsidP="0051432F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C382B" w:rsidRDefault="00CC745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3.Звернутися до релігійний організацій щодо проведення в смт Білики молебнів за </w:t>
      </w:r>
      <w:r w:rsidR="00AC38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745B" w:rsidRDefault="00AC382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Україну.</w:t>
      </w:r>
    </w:p>
    <w:p w:rsidR="00324652" w:rsidRPr="00390037" w:rsidRDefault="00324652" w:rsidP="00AC382B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C745B" w:rsidRPr="00364594" w:rsidRDefault="00AC382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Виконавчий комітет селищної ради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24  </w:t>
      </w:r>
      <w:r>
        <w:rPr>
          <w:rFonts w:ascii="Times New Roman" w:hAnsi="Times New Roman" w:cs="Times New Roman"/>
          <w:sz w:val="24"/>
          <w:szCs w:val="24"/>
          <w:lang w:val="uk-UA"/>
        </w:rPr>
        <w:t>серпня 2019 року</w:t>
      </w:r>
    </w:p>
    <w:p w:rsidR="00324652" w:rsidRDefault="00324652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Провести в селищному будинку культури урочистості та святковий концерт з нагоди</w:t>
      </w:r>
    </w:p>
    <w:p w:rsidR="00CC745B" w:rsidRDefault="00AC382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CC745B" w:rsidRPr="00364594">
        <w:rPr>
          <w:rFonts w:ascii="Times New Roman" w:hAnsi="Times New Roman" w:cs="Times New Roman"/>
          <w:sz w:val="24"/>
          <w:szCs w:val="24"/>
          <w:lang w:val="uk-UA"/>
        </w:rPr>
        <w:t>-ї річниці незалежності України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4652" w:rsidRPr="00364594" w:rsidRDefault="00324652" w:rsidP="00AC382B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745B" w:rsidRDefault="00AC382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Дирекція селищного будинку культури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 серпня 2019 року</w:t>
      </w:r>
    </w:p>
    <w:p w:rsidR="00324652" w:rsidRDefault="00324652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382B" w:rsidRDefault="00CC745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5.Забезпечити у місцях проведення заходів з </w:t>
      </w:r>
      <w:r w:rsidR="00AC382B">
        <w:rPr>
          <w:rFonts w:ascii="Times New Roman" w:hAnsi="Times New Roman" w:cs="Times New Roman"/>
          <w:sz w:val="24"/>
          <w:szCs w:val="24"/>
          <w:lang w:val="uk-UA"/>
        </w:rPr>
        <w:t xml:space="preserve">охорони громадського порядку та  </w:t>
      </w:r>
    </w:p>
    <w:p w:rsidR="00CC745B" w:rsidRDefault="00AC382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дотримання умов безпеки дорожнього руху.</w:t>
      </w:r>
    </w:p>
    <w:p w:rsidR="00CC745B" w:rsidRDefault="00AC382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C745B">
        <w:rPr>
          <w:rFonts w:ascii="Times New Roman" w:hAnsi="Times New Roman" w:cs="Times New Roman"/>
          <w:sz w:val="24"/>
          <w:szCs w:val="24"/>
          <w:lang w:val="uk-UA"/>
        </w:rPr>
        <w:t>Районне  управління поліції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 серпня 2019 року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AC38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селищної ради                  </w:t>
      </w:r>
      <w:r w:rsidR="00AC38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Т.В.Коваль</w:t>
      </w: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45B" w:rsidRPr="00324652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745B" w:rsidRDefault="00CC745B" w:rsidP="005143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4762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БІЛИЦЬКА СЕЛИЩНА РАДА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КОБЕЛЯЦЬКОГО РАЙОНУ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ПОЛТАВСЬКОЇ ОБЛАСТІ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745B" w:rsidRDefault="00CC745B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CC745B" w:rsidRDefault="00CC745B" w:rsidP="0032465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24.06.2019                      </w:t>
      </w:r>
      <w:r w:rsidR="00324652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смт Білики                                       № 34</w:t>
      </w:r>
    </w:p>
    <w:p w:rsidR="00CC745B" w:rsidRPr="006020DF" w:rsidRDefault="00CC745B" w:rsidP="0051432F">
      <w:pPr>
        <w:pStyle w:val="a3"/>
        <w:jc w:val="center"/>
        <w:rPr>
          <w:lang w:val="uk-UA"/>
        </w:rPr>
      </w:pPr>
    </w:p>
    <w:p w:rsidR="00CC745B" w:rsidRDefault="00CC745B" w:rsidP="00324652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4D52">
        <w:rPr>
          <w:rFonts w:ascii="Times New Roman" w:hAnsi="Times New Roman" w:cs="Times New Roman"/>
          <w:sz w:val="24"/>
          <w:szCs w:val="24"/>
          <w:lang w:val="uk-UA" w:eastAsia="ru-RU"/>
        </w:rPr>
        <w:t>Про проведення</w:t>
      </w:r>
    </w:p>
    <w:p w:rsidR="00CC745B" w:rsidRDefault="00CC745B" w:rsidP="00324652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06 липня 2019 року</w:t>
      </w:r>
    </w:p>
    <w:p w:rsidR="00CC745B" w:rsidRDefault="00CC745B" w:rsidP="003246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свята Івана Купала на</w:t>
      </w:r>
    </w:p>
    <w:p w:rsidR="00CC745B" w:rsidRPr="000C4D52" w:rsidRDefault="00CC745B" w:rsidP="00324652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березі річки Ворскла</w:t>
      </w:r>
    </w:p>
    <w:p w:rsidR="00CC745B" w:rsidRDefault="00CC745B" w:rsidP="00324652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(Гайок) смт. Білики.</w:t>
      </w:r>
    </w:p>
    <w:p w:rsidR="00CC745B" w:rsidRPr="000C4D52" w:rsidRDefault="00CC745B" w:rsidP="0051432F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C4D52">
        <w:rPr>
          <w:rFonts w:ascii="Times New Roman" w:hAnsi="Times New Roman" w:cs="Times New Roman"/>
          <w:sz w:val="24"/>
          <w:szCs w:val="24"/>
          <w:lang w:val="uk-UA" w:eastAsia="ru-RU"/>
        </w:rPr>
        <w:br/>
      </w:r>
    </w:p>
    <w:p w:rsidR="00CC745B" w:rsidRDefault="00324652" w:rsidP="0051432F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</w:t>
      </w:r>
      <w:r w:rsidR="00CC745B" w:rsidRPr="00543DD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 метою збереження народних традицій, свят та обрядів</w:t>
      </w:r>
      <w:r w:rsidR="00CC74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r w:rsidR="00CC745B" w:rsidRPr="000C4D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керуючись ст. </w:t>
      </w:r>
      <w:r w:rsidR="00CC74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="00CC745B" w:rsidRPr="000C4D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0 Закону України «Про місцеве самоврядування в Україні</w:t>
      </w:r>
      <w:r w:rsidR="00CC74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», виконком селищної </w:t>
      </w:r>
      <w:r w:rsidR="00CC745B" w:rsidRPr="000C4D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ради</w:t>
      </w:r>
      <w:r w:rsidR="00CC74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вирішив:</w:t>
      </w:r>
    </w:p>
    <w:p w:rsidR="00CC745B" w:rsidRPr="006020DF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745B" w:rsidRPr="0062162F" w:rsidRDefault="00CC745B" w:rsidP="00324652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Провести 06 липня 2019 року </w:t>
      </w:r>
      <w:r w:rsidRPr="00D01F7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19 00 години до 24-00 години   святкування Івана 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упала в смт Білики («Гайок) на березі </w:t>
      </w:r>
      <w:r w:rsidRPr="00D01F7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річки Ворскла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CC745B" w:rsidRPr="00D01F7C" w:rsidRDefault="00CC745B" w:rsidP="0051432F">
      <w:pPr>
        <w:pStyle w:val="a9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C745B" w:rsidRDefault="00CC745B" w:rsidP="00324652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D01F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 програму святкування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згідно додатку.</w:t>
      </w:r>
    </w:p>
    <w:p w:rsidR="00CC745B" w:rsidRPr="0062162F" w:rsidRDefault="00CC745B" w:rsidP="0051432F">
      <w:pPr>
        <w:pStyle w:val="a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C745B" w:rsidRPr="00324652" w:rsidRDefault="00CC745B" w:rsidP="00324652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uk-UA"/>
        </w:rPr>
      </w:pPr>
      <w:r w:rsidRPr="0032465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Заборонити продаж алкогольних напоїв під час свята, </w:t>
      </w:r>
      <w:r w:rsidRPr="0032465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uk-UA"/>
        </w:rPr>
        <w:t>дозволити торгівлю слабоалкогольними напоями не  в скляній тарі.</w:t>
      </w:r>
    </w:p>
    <w:p w:rsidR="00CC745B" w:rsidRPr="0062162F" w:rsidRDefault="00CC745B" w:rsidP="0051432F">
      <w:pPr>
        <w:pStyle w:val="a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C745B" w:rsidRDefault="00CC745B" w:rsidP="00324652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Зобов’язати учасників виїзної торгівлі </w:t>
      </w:r>
      <w:r w:rsidRPr="00D01F7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провести відповідні роботи з упорядкування території </w:t>
      </w:r>
      <w:r w:rsidR="003246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D01F7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місця проведення торгівлі та прилеглої до неї території.</w:t>
      </w:r>
    </w:p>
    <w:p w:rsidR="00CC745B" w:rsidRPr="008A5083" w:rsidRDefault="00CC745B" w:rsidP="0051432F">
      <w:pPr>
        <w:pStyle w:val="a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C745B" w:rsidRDefault="00CC745B" w:rsidP="00324652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Запропонувати громадській організації «Воля»  взяти участь в забезпеченні </w:t>
      </w:r>
      <w:r w:rsidRPr="008076D0">
        <w:rPr>
          <w:rFonts w:ascii="Times New Roman" w:hAnsi="Times New Roman" w:cs="Times New Roman"/>
          <w:sz w:val="24"/>
          <w:szCs w:val="24"/>
          <w:lang w:val="uk-UA"/>
        </w:rPr>
        <w:t xml:space="preserve">належного громадського порядку під час проведення </w:t>
      </w:r>
      <w:r w:rsidRPr="008076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8076D0">
        <w:rPr>
          <w:rFonts w:ascii="Times New Roman" w:hAnsi="Times New Roman" w:cs="Times New Roman"/>
          <w:sz w:val="24"/>
          <w:szCs w:val="24"/>
          <w:lang w:val="uk-UA"/>
        </w:rPr>
        <w:t xml:space="preserve"> святкування Івана Купала</w:t>
      </w:r>
      <w:r w:rsidR="003246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745B" w:rsidRPr="008076D0" w:rsidRDefault="00CC745B" w:rsidP="0051432F">
      <w:pPr>
        <w:pStyle w:val="a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C745B" w:rsidRPr="008076D0" w:rsidRDefault="00CC745B" w:rsidP="00324652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76D0">
        <w:rPr>
          <w:rFonts w:ascii="Times New Roman" w:hAnsi="Times New Roman" w:cs="Times New Roman"/>
          <w:sz w:val="24"/>
          <w:szCs w:val="24"/>
          <w:lang w:val="uk-UA"/>
        </w:rPr>
        <w:t>Звернутися до Кобеляцько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відділу поліції  щодо забезпечення </w:t>
      </w:r>
      <w:r w:rsidRPr="008076D0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належного громадського порядку під час проведення </w:t>
      </w:r>
      <w:r w:rsidRPr="008076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8076D0">
        <w:rPr>
          <w:rFonts w:ascii="Times New Roman" w:hAnsi="Times New Roman" w:cs="Times New Roman"/>
          <w:sz w:val="24"/>
          <w:szCs w:val="24"/>
          <w:lang w:val="uk-UA"/>
        </w:rPr>
        <w:t xml:space="preserve"> святкування Івана Купала в смт Білики («Гайок) на березі  річки Ворскла.</w:t>
      </w:r>
    </w:p>
    <w:p w:rsidR="00CC745B" w:rsidRPr="0062162F" w:rsidRDefault="00CC745B" w:rsidP="0051432F">
      <w:pPr>
        <w:pStyle w:val="a9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C745B" w:rsidRPr="0080107F" w:rsidRDefault="00CC745B" w:rsidP="0051432F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107F">
        <w:rPr>
          <w:rFonts w:ascii="Times New Roman" w:hAnsi="Times New Roman" w:cs="Times New Roman"/>
          <w:sz w:val="24"/>
          <w:szCs w:val="24"/>
        </w:rPr>
        <w:t>Контроль за виконанням даного рішення залишаю за собою, селищним головою</w:t>
      </w:r>
    </w:p>
    <w:p w:rsidR="00CC745B" w:rsidRPr="00324652" w:rsidRDefault="00CC745B" w:rsidP="00324652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107F">
        <w:rPr>
          <w:rFonts w:ascii="Times New Roman" w:hAnsi="Times New Roman" w:cs="Times New Roman"/>
          <w:sz w:val="24"/>
          <w:szCs w:val="24"/>
        </w:rPr>
        <w:t>Латишем  Ю.П.</w:t>
      </w:r>
      <w:r w:rsidR="003246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745B" w:rsidRDefault="00CC745B" w:rsidP="005143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32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B34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Селищний голова             </w:t>
      </w:r>
      <w:r w:rsidR="0032465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</w:t>
      </w:r>
      <w:r w:rsidRPr="009B34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9B34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</w:t>
      </w:r>
      <w:r w:rsidRPr="009B34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Ю.П.Латиш</w:t>
      </w:r>
    </w:p>
    <w:p w:rsidR="00CC745B" w:rsidRPr="00543DD9" w:rsidRDefault="00CC745B" w:rsidP="0032465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43DD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CC745B" w:rsidRPr="00543DD9" w:rsidRDefault="00CC745B" w:rsidP="00324652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З</w:t>
      </w:r>
      <w:r>
        <w:rPr>
          <w:rFonts w:ascii="Times New Roman" w:hAnsi="Times New Roman" w:cs="Times New Roman"/>
          <w:lang w:val="uk-UA" w:eastAsia="ru-RU"/>
        </w:rPr>
        <w:t>атверджено</w:t>
      </w:r>
    </w:p>
    <w:p w:rsidR="00CC745B" w:rsidRDefault="00CC745B" w:rsidP="00324652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r w:rsidRPr="00543DD9">
        <w:rPr>
          <w:rFonts w:ascii="Times New Roman" w:hAnsi="Times New Roman" w:cs="Times New Roman"/>
          <w:lang w:val="uk-UA" w:eastAsia="ru-RU"/>
        </w:rPr>
        <w:t xml:space="preserve">рішення виконавчого </w:t>
      </w:r>
      <w:r>
        <w:rPr>
          <w:rFonts w:ascii="Times New Roman" w:hAnsi="Times New Roman" w:cs="Times New Roman"/>
          <w:lang w:val="uk-UA" w:eastAsia="ru-RU"/>
        </w:rPr>
        <w:t xml:space="preserve"> </w:t>
      </w:r>
      <w:r w:rsidRPr="00543DD9">
        <w:rPr>
          <w:rFonts w:ascii="Times New Roman" w:hAnsi="Times New Roman" w:cs="Times New Roman"/>
          <w:lang w:val="uk-UA" w:eastAsia="ru-RU"/>
        </w:rPr>
        <w:t>комітету</w:t>
      </w:r>
    </w:p>
    <w:p w:rsidR="00CC745B" w:rsidRPr="00543DD9" w:rsidRDefault="00CC745B" w:rsidP="00324652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від 24</w:t>
      </w:r>
      <w:r w:rsidRPr="00543DD9">
        <w:rPr>
          <w:rFonts w:ascii="Times New Roman" w:hAnsi="Times New Roman" w:cs="Times New Roman"/>
          <w:lang w:val="uk-UA" w:eastAsia="ru-RU"/>
        </w:rPr>
        <w:t>.06.</w:t>
      </w:r>
      <w:r>
        <w:rPr>
          <w:rFonts w:ascii="Times New Roman" w:hAnsi="Times New Roman" w:cs="Times New Roman"/>
          <w:lang w:val="uk-UA" w:eastAsia="ru-RU"/>
        </w:rPr>
        <w:t>2019</w:t>
      </w:r>
      <w:r w:rsidRPr="00543DD9">
        <w:rPr>
          <w:rFonts w:ascii="Times New Roman" w:hAnsi="Times New Roman" w:cs="Times New Roman"/>
          <w:lang w:val="uk-UA" w:eastAsia="ru-RU"/>
        </w:rPr>
        <w:t xml:space="preserve"> року</w:t>
      </w:r>
      <w:r>
        <w:rPr>
          <w:rFonts w:ascii="Times New Roman" w:hAnsi="Times New Roman" w:cs="Times New Roman"/>
          <w:lang w:val="uk-UA" w:eastAsia="ru-RU"/>
        </w:rPr>
        <w:t xml:space="preserve"> № 34</w:t>
      </w:r>
    </w:p>
    <w:p w:rsidR="00CC745B" w:rsidRPr="00543DD9" w:rsidRDefault="00CC745B" w:rsidP="00324652">
      <w:pPr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Pr="00543DD9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Pr="00543DD9" w:rsidRDefault="00CC745B" w:rsidP="00514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3D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ПЛАН  ЗАХОДІВ</w:t>
      </w:r>
    </w:p>
    <w:p w:rsidR="00CC745B" w:rsidRPr="00543DD9" w:rsidRDefault="00CC745B" w:rsidP="00514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3D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ПРОВЕДЕННЯ СВЯТКУВАННЯ  ІВАНА КУПАЛА</w:t>
      </w:r>
    </w:p>
    <w:p w:rsidR="00CC745B" w:rsidRPr="00D01F7C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CC745B" w:rsidRPr="00543DD9" w:rsidRDefault="00CC745B" w:rsidP="005143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3DD9">
        <w:rPr>
          <w:rFonts w:ascii="Times New Roman" w:eastAsia="Times New Roman" w:hAnsi="Times New Roman" w:cs="Times New Roman"/>
          <w:color w:val="333333"/>
          <w:sz w:val="24"/>
          <w:szCs w:val="24"/>
        </w:rPr>
        <w:t>19.00 год.  Відкриття свята.</w:t>
      </w:r>
    </w:p>
    <w:p w:rsidR="00CC745B" w:rsidRPr="00543DD9" w:rsidRDefault="00CC745B" w:rsidP="005143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43DD9">
        <w:rPr>
          <w:rFonts w:ascii="Times New Roman" w:eastAsia="Times New Roman" w:hAnsi="Times New Roman" w:cs="Times New Roman"/>
          <w:color w:val="333333"/>
          <w:sz w:val="24"/>
          <w:szCs w:val="24"/>
        </w:rPr>
        <w:t>20.00 год. Концертна програма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участю колектив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художньої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543DD9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самодіяльності.</w:t>
      </w:r>
      <w:r w:rsidRPr="00543DD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»Чебреці»</w:t>
      </w:r>
    </w:p>
    <w:p w:rsidR="00CC745B" w:rsidRPr="00543DD9" w:rsidRDefault="00CC745B" w:rsidP="005143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43DD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Білицького селищного будинку культури</w:t>
      </w:r>
    </w:p>
    <w:p w:rsidR="00CC745B" w:rsidRPr="00543DD9" w:rsidRDefault="00CC745B" w:rsidP="005143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</w:t>
      </w:r>
      <w:r w:rsidRPr="00543DD9">
        <w:rPr>
          <w:rFonts w:ascii="Times New Roman" w:eastAsia="Times New Roman" w:hAnsi="Times New Roman" w:cs="Times New Roman"/>
          <w:color w:val="333333"/>
          <w:sz w:val="24"/>
          <w:szCs w:val="24"/>
        </w:rPr>
        <w:t>.00 год.   Дискотека.</w:t>
      </w:r>
    </w:p>
    <w:p w:rsidR="00CC745B" w:rsidRPr="00543DD9" w:rsidRDefault="00CC745B" w:rsidP="005143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C745B" w:rsidRPr="00D01F7C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CC745B" w:rsidRPr="00FE75B2" w:rsidRDefault="00CC745B" w:rsidP="0032465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FE75B2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 виконкому     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="0032465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оваль</w:t>
      </w:r>
    </w:p>
    <w:p w:rsidR="00CC745B" w:rsidRPr="00D01F7C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CC745B" w:rsidRPr="00D01F7C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0B350D" w:rsidRDefault="000B350D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CC745B" w:rsidRPr="00D01F7C" w:rsidRDefault="00CC745B" w:rsidP="0051432F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CC745B" w:rsidRDefault="00CC745B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4B86" w:rsidRDefault="00514B86" w:rsidP="00514B8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КОПІЯ:</w:t>
      </w:r>
    </w:p>
    <w:p w:rsidR="008D4745" w:rsidRPr="00AB1403" w:rsidRDefault="008D4745" w:rsidP="0051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76250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45" w:rsidRPr="005B1D2D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8D4745" w:rsidRPr="005B1D2D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БІЛИЦЬКА СЕЛИЩНА РАДА</w:t>
      </w:r>
    </w:p>
    <w:p w:rsidR="008D4745" w:rsidRPr="005B1D2D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КОБЕЛЯЦЬКОГО РАЙОНУ</w:t>
      </w:r>
    </w:p>
    <w:p w:rsidR="008D4745" w:rsidRPr="005B1D2D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</w:p>
    <w:p w:rsidR="008D4745" w:rsidRPr="005B1D2D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D4745" w:rsidRPr="005B1D2D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4745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D2D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8D4745" w:rsidRPr="005B1D2D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4745" w:rsidRDefault="008D4745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5B1D2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5B1D2D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B1D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8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B1D2D">
        <w:rPr>
          <w:rFonts w:ascii="Times New Roman" w:hAnsi="Times New Roman" w:cs="Times New Roman"/>
          <w:sz w:val="24"/>
          <w:szCs w:val="24"/>
          <w:lang w:val="uk-UA"/>
        </w:rPr>
        <w:t xml:space="preserve"> смт Білики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35</w:t>
      </w:r>
    </w:p>
    <w:p w:rsidR="008D4745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4745" w:rsidRPr="00776A0E" w:rsidRDefault="008D4745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6A0E"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</w:t>
      </w:r>
    </w:p>
    <w:p w:rsidR="008D4745" w:rsidRPr="00FC2E0F" w:rsidRDefault="008D4745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C2E0F">
        <w:rPr>
          <w:rFonts w:ascii="Times New Roman" w:hAnsi="Times New Roman" w:cs="Times New Roman"/>
          <w:sz w:val="24"/>
          <w:szCs w:val="24"/>
          <w:lang w:val="uk-UA"/>
        </w:rPr>
        <w:t>допомоги громадянам селища.</w:t>
      </w:r>
    </w:p>
    <w:p w:rsidR="008D4745" w:rsidRPr="00FC2E0F" w:rsidRDefault="008D4745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4745" w:rsidRDefault="00CD386C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D4745" w:rsidRPr="00907D9C">
        <w:rPr>
          <w:rFonts w:ascii="Times New Roman" w:hAnsi="Times New Roman" w:cs="Times New Roman"/>
          <w:sz w:val="24"/>
          <w:szCs w:val="24"/>
          <w:lang w:val="uk-UA"/>
        </w:rPr>
        <w:t>Керуючись підпунктом 1 пункту «а» частини першої статті 34 Закону України</w:t>
      </w:r>
      <w:r w:rsidR="008D47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>«Про</w:t>
      </w:r>
      <w:r w:rsidR="008D4745" w:rsidRPr="008021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>місцеве самоврядування в Україні», відповідно до Програми</w:t>
      </w:r>
      <w:r w:rsidR="008D4745" w:rsidRPr="00907D9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>соціального захисту окремих категорій населення територіальної громади смт Білики на 201</w:t>
      </w:r>
      <w:r w:rsidR="008D4745">
        <w:rPr>
          <w:rFonts w:ascii="Times New Roman" w:hAnsi="Times New Roman"/>
          <w:sz w:val="24"/>
          <w:szCs w:val="24"/>
          <w:lang w:val="uk-UA"/>
        </w:rPr>
        <w:t>9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 xml:space="preserve"> рік, затвердженої рішенням  </w:t>
      </w:r>
      <w:r w:rsidR="008D4745">
        <w:rPr>
          <w:rFonts w:ascii="Times New Roman" w:hAnsi="Times New Roman"/>
          <w:sz w:val="24"/>
          <w:szCs w:val="24"/>
          <w:lang w:val="uk-UA"/>
        </w:rPr>
        <w:t>28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 xml:space="preserve"> сесії 7 скликання Білицької селищної ради від </w:t>
      </w:r>
      <w:r w:rsidR="008D4745">
        <w:rPr>
          <w:rFonts w:ascii="Times New Roman" w:hAnsi="Times New Roman"/>
          <w:sz w:val="24"/>
          <w:szCs w:val="24"/>
          <w:lang w:val="uk-UA"/>
        </w:rPr>
        <w:t>18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>.12.201</w:t>
      </w:r>
      <w:r w:rsidR="008D4745">
        <w:rPr>
          <w:rFonts w:ascii="Times New Roman" w:hAnsi="Times New Roman"/>
          <w:sz w:val="24"/>
          <w:szCs w:val="24"/>
          <w:lang w:val="uk-UA"/>
        </w:rPr>
        <w:t>8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D4745">
        <w:rPr>
          <w:rFonts w:ascii="Times New Roman" w:hAnsi="Times New Roman"/>
          <w:sz w:val="24"/>
          <w:szCs w:val="24"/>
          <w:lang w:val="uk-UA"/>
        </w:rPr>
        <w:t>166,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D4745" w:rsidRPr="00A71F6B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 Порядок надання одноразової матеріальної </w:t>
      </w:r>
      <w:r w:rsidR="008D4745">
        <w:rPr>
          <w:rFonts w:ascii="Times New Roman" w:hAnsi="Times New Roman" w:cs="Times New Roman"/>
          <w:sz w:val="24"/>
          <w:szCs w:val="24"/>
          <w:lang w:val="uk-UA"/>
        </w:rPr>
        <w:t xml:space="preserve">допомоги жителям селища Білики від 18.12.2018р. №172  та </w:t>
      </w:r>
      <w:r w:rsidR="008D4745" w:rsidRPr="00907D9C">
        <w:rPr>
          <w:rFonts w:ascii="Times New Roman" w:hAnsi="Times New Roman"/>
          <w:sz w:val="24"/>
          <w:szCs w:val="24"/>
          <w:lang w:val="uk-UA"/>
        </w:rPr>
        <w:t>розглянувши заяви громадян, виконком селищної ради  вирішив:</w:t>
      </w:r>
    </w:p>
    <w:p w:rsidR="008D4745" w:rsidRDefault="008D4745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D4745" w:rsidRPr="00656023" w:rsidRDefault="008D4745" w:rsidP="0051432F">
      <w:pPr>
        <w:pStyle w:val="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</w:rPr>
        <w:t>Надати одноразову матеріальну допомогу слідуючим громадянам:</w:t>
      </w: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766"/>
        <w:gridCol w:w="2449"/>
        <w:gridCol w:w="2115"/>
        <w:gridCol w:w="1106"/>
        <w:gridCol w:w="2449"/>
        <w:gridCol w:w="2449"/>
      </w:tblGrid>
      <w:tr w:rsidR="008D4745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D4745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Прізвище, 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м’я,  по</w:t>
            </w:r>
          </w:p>
          <w:p w:rsidR="008D4745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батькові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7E7A16" w:rsidRDefault="008D4745" w:rsidP="0051432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A16">
              <w:rPr>
                <w:rFonts w:ascii="Times New Roman" w:hAnsi="Times New Roman" w:cs="Times New Roman"/>
              </w:rPr>
              <w:t>Категорія,відповідно</w:t>
            </w:r>
          </w:p>
          <w:p w:rsidR="008D4745" w:rsidRDefault="008D4745" w:rsidP="0051432F">
            <w:pPr>
              <w:pStyle w:val="a3"/>
              <w:jc w:val="center"/>
              <w:rPr>
                <w:lang w:val="uk-UA"/>
              </w:rPr>
            </w:pPr>
            <w:r w:rsidRPr="007E7A16">
              <w:rPr>
                <w:rFonts w:ascii="Times New Roman" w:hAnsi="Times New Roman" w:cs="Times New Roman"/>
              </w:rPr>
              <w:t>до програми соціального захисту окремих категорій населення територіальної громади  смт Білики на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7E7A16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Адреса проживання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Розмір допомо</w:t>
            </w:r>
          </w:p>
          <w:p w:rsidR="008D4745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ги (в грн..)</w:t>
            </w:r>
          </w:p>
        </w:tc>
      </w:tr>
      <w:tr w:rsidR="008D4745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745" w:rsidRPr="00C52B8C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745" w:rsidRPr="00C52B8C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4745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C52B8C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DA6984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C52B8C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DA6984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DA6984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4745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112A48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Володченко-Добровольська Олена</w:t>
            </w:r>
          </w:p>
          <w:p w:rsidR="008D4745" w:rsidRPr="00112A48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112A48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112A48">
              <w:rPr>
                <w:rFonts w:ascii="Times New Roman" w:hAnsi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112A48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Вул..Полтавська,6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112A48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8D4745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Пасько Надія Степанівна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C52B8C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 w:rsidRPr="00C52B8C">
              <w:rPr>
                <w:rFonts w:ascii="Times New Roman" w:hAnsi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Пров.Федорівсь-кий,14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8D4745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8D4745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143262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143262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Писиголовець Юрій Іванович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C52B8C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 w:rsidRPr="00C52B8C">
              <w:rPr>
                <w:rFonts w:ascii="Times New Roman" w:hAnsi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2" w:rsidRDefault="00143262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Полтавська обл.,с.Стасі,вул.</w:t>
            </w:r>
          </w:p>
          <w:p w:rsidR="008D4745" w:rsidRDefault="00143262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Яковенка,5 кв.68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Default="00143262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8D4745" w:rsidRPr="00C05C59" w:rsidTr="00514B86">
        <w:trPr>
          <w:trHeight w:val="28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D4745" w:rsidRPr="00C52B8C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B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ВСЬОГО: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60000</w:t>
            </w:r>
            <w:r w:rsidRPr="00C52B8C">
              <w:rPr>
                <w:rFonts w:ascii="Times New Roman" w:hAnsi="Times New Roman"/>
                <w:sz w:val="24"/>
                <w:szCs w:val="24"/>
                <w:lang w:val="uk-UA"/>
              </w:rPr>
              <w:t>,00 грн.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шість </w:t>
            </w:r>
            <w:r w:rsidRPr="00C52B8C">
              <w:rPr>
                <w:rFonts w:ascii="Times New Roman" w:hAnsi="Times New Roman"/>
                <w:sz w:val="24"/>
                <w:szCs w:val="24"/>
                <w:lang w:val="uk-UA"/>
              </w:rPr>
              <w:t>тисяч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грн..</w:t>
            </w:r>
            <w:r w:rsidRPr="00C52B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 коп.)</w:t>
            </w:r>
            <w:r w:rsidR="00514B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9" w:type="dxa"/>
          </w:tcPr>
          <w:p w:rsidR="008D4745" w:rsidRPr="00C05C59" w:rsidRDefault="008D4745" w:rsidP="0051432F">
            <w:pPr>
              <w:jc w:val="center"/>
              <w:rPr>
                <w:lang w:val="uk-UA"/>
              </w:rPr>
            </w:pPr>
          </w:p>
        </w:tc>
        <w:tc>
          <w:tcPr>
            <w:tcW w:w="2449" w:type="dxa"/>
          </w:tcPr>
          <w:p w:rsidR="008D4745" w:rsidRPr="00C05C59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D4745" w:rsidRPr="00C05C59" w:rsidTr="00514B86">
        <w:trPr>
          <w:gridAfter w:val="2"/>
          <w:wAfter w:w="4898" w:type="dxa"/>
          <w:trHeight w:val="76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45" w:rsidRPr="00C05C59" w:rsidRDefault="008D4745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4745" w:rsidRDefault="008D4745" w:rsidP="00514B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D4745" w:rsidRPr="002D5E9B" w:rsidRDefault="00CD386C" w:rsidP="00CD3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D474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D4745" w:rsidRPr="002D5E9B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сек</w:t>
      </w:r>
      <w:r w:rsidR="008D4745">
        <w:rPr>
          <w:rFonts w:ascii="Times New Roman" w:hAnsi="Times New Roman" w:cs="Times New Roman"/>
          <w:sz w:val="24"/>
          <w:szCs w:val="24"/>
        </w:rPr>
        <w:t xml:space="preserve">ретаря виконкому селищної ради </w:t>
      </w:r>
      <w:r w:rsidR="008D4745">
        <w:rPr>
          <w:rFonts w:ascii="Times New Roman" w:hAnsi="Times New Roman" w:cs="Times New Roman"/>
          <w:sz w:val="24"/>
          <w:szCs w:val="24"/>
          <w:lang w:val="uk-UA"/>
        </w:rPr>
        <w:t>Коваль Т.В.</w:t>
      </w:r>
      <w:r w:rsidR="008D4745" w:rsidRPr="002D5E9B">
        <w:rPr>
          <w:rFonts w:ascii="Times New Roman" w:hAnsi="Times New Roman" w:cs="Times New Roman"/>
          <w:sz w:val="24"/>
          <w:szCs w:val="24"/>
        </w:rPr>
        <w:t>..</w:t>
      </w:r>
    </w:p>
    <w:p w:rsidR="008D4745" w:rsidRPr="00514B86" w:rsidRDefault="008D4745" w:rsidP="005143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4745" w:rsidRDefault="008D4745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52B8C">
        <w:rPr>
          <w:rFonts w:ascii="Times New Roman" w:hAnsi="Times New Roman"/>
          <w:sz w:val="24"/>
          <w:szCs w:val="24"/>
        </w:rPr>
        <w:lastRenderedPageBreak/>
        <w:t>Селищний голова</w:t>
      </w:r>
      <w:r w:rsidRPr="00C52B8C">
        <w:rPr>
          <w:rFonts w:ascii="Times New Roman" w:hAnsi="Times New Roman"/>
          <w:sz w:val="24"/>
          <w:szCs w:val="24"/>
        </w:rPr>
        <w:tab/>
      </w:r>
      <w:r w:rsidRPr="00C52B8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Pr="00C52B8C">
        <w:rPr>
          <w:rFonts w:ascii="Times New Roman" w:hAnsi="Times New Roman"/>
          <w:sz w:val="24"/>
          <w:szCs w:val="24"/>
        </w:rPr>
        <w:t>Ю.П.Латиш</w:t>
      </w:r>
    </w:p>
    <w:p w:rsidR="00514B86" w:rsidRDefault="00514B86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14B86" w:rsidRDefault="00514B86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14B86" w:rsidRDefault="00514B86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14B86" w:rsidRDefault="00514B86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14B86" w:rsidRDefault="00514B86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14B86" w:rsidRDefault="00514B86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14B86" w:rsidRDefault="00514B86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оригіналом                          Секретар</w:t>
      </w:r>
    </w:p>
    <w:p w:rsidR="00514B86" w:rsidRPr="00514B86" w:rsidRDefault="00514B86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Т.В.Коваль </w:t>
      </w:r>
    </w:p>
    <w:p w:rsidR="00514B86" w:rsidRDefault="00514B86" w:rsidP="005143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514B86" w:rsidRDefault="00514B86" w:rsidP="005143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514B86" w:rsidRDefault="00514B86" w:rsidP="005143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514B86" w:rsidRDefault="00514B86" w:rsidP="005143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514B86" w:rsidRDefault="00514B86" w:rsidP="005143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514B86" w:rsidRDefault="00514B86" w:rsidP="005143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2653CD" w:rsidRDefault="002653CD" w:rsidP="005143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3375" cy="476250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CD" w:rsidRDefault="002653CD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653CD" w:rsidRDefault="002653CD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БІЛИЦЬКА СЕЛИЩНА РАДА</w:t>
      </w:r>
    </w:p>
    <w:p w:rsidR="002653CD" w:rsidRDefault="002653CD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КОБЕЛЯЦЬКОГО РАЙОНУ</w:t>
      </w:r>
    </w:p>
    <w:p w:rsidR="002653CD" w:rsidRDefault="002653CD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ПОЛТАВСЬКОЇ ОБЛАСТІ</w:t>
      </w:r>
    </w:p>
    <w:p w:rsidR="002653CD" w:rsidRDefault="002653CD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2653CD" w:rsidRDefault="002653CD" w:rsidP="0051432F">
      <w:pPr>
        <w:spacing w:after="0"/>
        <w:ind w:left="5040" w:hanging="50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2653CD" w:rsidRDefault="002653CD" w:rsidP="00CD386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24.06.2019                                                  смт Білики                                       № 36</w:t>
      </w:r>
    </w:p>
    <w:p w:rsidR="002653CD" w:rsidRDefault="002653CD" w:rsidP="0051432F">
      <w:pPr>
        <w:pStyle w:val="a6"/>
        <w:spacing w:before="0" w:beforeAutospacing="0" w:after="0" w:afterAutospacing="0"/>
        <w:jc w:val="center"/>
        <w:rPr>
          <w:bCs/>
          <w:color w:val="000000"/>
          <w:lang w:val="uk-UA"/>
        </w:rPr>
      </w:pPr>
    </w:p>
    <w:p w:rsidR="002653CD" w:rsidRPr="008556AF" w:rsidRDefault="002653CD" w:rsidP="00CD3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6AF">
        <w:rPr>
          <w:rFonts w:ascii="Times New Roman" w:hAnsi="Times New Roman" w:cs="Times New Roman"/>
          <w:sz w:val="24"/>
          <w:szCs w:val="24"/>
        </w:rPr>
        <w:t>Про надання дозволу на встановлення</w:t>
      </w:r>
    </w:p>
    <w:p w:rsidR="002653CD" w:rsidRPr="008556AF" w:rsidRDefault="002653CD" w:rsidP="00CD3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6AF">
        <w:rPr>
          <w:rFonts w:ascii="Times New Roman" w:hAnsi="Times New Roman" w:cs="Times New Roman"/>
          <w:sz w:val="24"/>
          <w:szCs w:val="24"/>
        </w:rPr>
        <w:t>тимчасової споруди для здійснення</w:t>
      </w:r>
    </w:p>
    <w:p w:rsidR="002653CD" w:rsidRPr="002653CD" w:rsidRDefault="002653CD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556AF">
        <w:rPr>
          <w:rFonts w:ascii="Times New Roman" w:hAnsi="Times New Roman" w:cs="Times New Roman"/>
          <w:sz w:val="24"/>
          <w:szCs w:val="24"/>
        </w:rPr>
        <w:t>підприємницької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3CD" w:rsidRPr="008556AF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53CD" w:rsidRPr="008556AF" w:rsidRDefault="00CD386C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653CD" w:rsidRPr="008556AF">
        <w:rPr>
          <w:rFonts w:ascii="Times New Roman" w:hAnsi="Times New Roman" w:cs="Times New Roman"/>
          <w:sz w:val="24"/>
          <w:szCs w:val="24"/>
        </w:rPr>
        <w:t>Відповідно до  Закону України «Про регулювання містобудівної діяльності», Наказу Міністерства регіонального розвитку, будівництва та житлово-комунального господарства України від 21.10.2011 року №244</w:t>
      </w:r>
      <w:r w:rsidR="002653CD" w:rsidRPr="00855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CD" w:rsidRPr="008556AF">
        <w:rPr>
          <w:rFonts w:ascii="Times New Roman" w:hAnsi="Times New Roman" w:cs="Times New Roman"/>
          <w:sz w:val="24"/>
          <w:szCs w:val="24"/>
        </w:rPr>
        <w:t xml:space="preserve">« Про затвердження Порядку розміщення тимчасових споруд для провадження підприємницької діяльності», розглянувши заяву </w:t>
      </w:r>
      <w:r w:rsidR="002653CD" w:rsidRPr="008556AF">
        <w:rPr>
          <w:rFonts w:ascii="Times New Roman" w:hAnsi="Times New Roman" w:cs="Times New Roman"/>
          <w:sz w:val="24"/>
          <w:szCs w:val="24"/>
          <w:lang w:val="uk-UA"/>
        </w:rPr>
        <w:t xml:space="preserve">гр. Пасько О.А. про можливість встановлення зблокованої тимчасової споруди для здійснення підприємницької діяльності на її власній земельній ділянці за адресою вул..Пристанційна,2Д-1. смт Білики, керуючись статтями 30, 52 Закону України «Про місцеве самоврядування в Україні», виконавчий комітет селищної ради </w:t>
      </w:r>
      <w:r w:rsidR="002653CD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653CD" w:rsidRPr="008556AF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CD386C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653CD" w:rsidRPr="008556AF">
        <w:rPr>
          <w:rFonts w:ascii="Times New Roman" w:hAnsi="Times New Roman" w:cs="Times New Roman"/>
          <w:sz w:val="24"/>
          <w:szCs w:val="24"/>
          <w:lang w:val="uk-UA"/>
        </w:rPr>
        <w:t>1.Дати дозвіл гр. Пасько О.А.  на встановлення зблокованої тимчасової споруди (загальною площею 39,0 кв.м.) для здійснення підприємницької діяльності на її власній земельній ділянці за адресою вул..П</w:t>
      </w:r>
      <w:r w:rsidR="002653CD">
        <w:rPr>
          <w:rFonts w:ascii="Times New Roman" w:hAnsi="Times New Roman" w:cs="Times New Roman"/>
          <w:sz w:val="24"/>
          <w:szCs w:val="24"/>
          <w:lang w:val="uk-UA"/>
        </w:rPr>
        <w:t>ристанційна,2Д-1,</w:t>
      </w:r>
      <w:r w:rsidR="002653CD" w:rsidRPr="008556AF">
        <w:rPr>
          <w:rFonts w:ascii="Times New Roman" w:hAnsi="Times New Roman" w:cs="Times New Roman"/>
          <w:sz w:val="24"/>
          <w:szCs w:val="24"/>
          <w:lang w:val="uk-UA"/>
        </w:rPr>
        <w:t xml:space="preserve"> смт Білики.</w:t>
      </w:r>
    </w:p>
    <w:p w:rsidR="002653CD" w:rsidRPr="008556AF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Pr="008556AF" w:rsidRDefault="00CD386C" w:rsidP="00CD386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653CD" w:rsidRPr="008556A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3CD" w:rsidRPr="008556AF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Зобов’язати гр. Пасько О.А.   :</w:t>
      </w:r>
    </w:p>
    <w:p w:rsidR="002653CD" w:rsidRPr="008556AF" w:rsidRDefault="00CD386C" w:rsidP="00CD386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  <w:r w:rsidR="00E133C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-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оформити  паспорт прив’язки тимчасової споруди;</w:t>
      </w:r>
    </w:p>
    <w:p w:rsidR="002653CD" w:rsidRPr="008556AF" w:rsidRDefault="00E133C5" w:rsidP="0051432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- 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встановлення тимчасової споруди здійснювати відповідно до паспо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рта прив’язки;</w:t>
      </w:r>
    </w:p>
    <w:p w:rsidR="00CD386C" w:rsidRDefault="00CD386C" w:rsidP="00CD386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  <w:r w:rsidR="00E133C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-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отримати технічні умови для під'єднання до інженерних мереж у відповідних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</w:p>
    <w:p w:rsidR="002653CD" w:rsidRPr="008556AF" w:rsidRDefault="00CD386C" w:rsidP="00CD386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експлуатуючих організаціях;</w:t>
      </w:r>
    </w:p>
    <w:p w:rsidR="002653CD" w:rsidRPr="008556AF" w:rsidRDefault="00CD386C" w:rsidP="00CD386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E133C5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2653CD" w:rsidRPr="008556AF">
        <w:rPr>
          <w:rFonts w:ascii="Times New Roman" w:hAnsi="Times New Roman" w:cs="Times New Roman"/>
          <w:color w:val="000000"/>
          <w:sz w:val="24"/>
          <w:szCs w:val="24"/>
        </w:rPr>
        <w:t>заключити договір</w:t>
      </w:r>
      <w:r w:rsidR="002653CD" w:rsidRPr="008556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</w:t>
      </w:r>
      <w:r w:rsidR="002653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ПКС «Старт»</w:t>
      </w:r>
      <w:r w:rsidR="002653CD" w:rsidRPr="008556AF">
        <w:rPr>
          <w:rFonts w:ascii="Times New Roman" w:hAnsi="Times New Roman" w:cs="Times New Roman"/>
          <w:color w:val="000000"/>
          <w:sz w:val="24"/>
          <w:szCs w:val="24"/>
        </w:rPr>
        <w:t>на вивіз твердих побутових відходів</w:t>
      </w:r>
      <w:r w:rsidR="002653CD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D386C" w:rsidRDefault="00CD386C" w:rsidP="0051432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  <w:r w:rsidR="00E133C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-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після розміщення тимчасової споруди та проведення робіт з благоустрою подати до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</w:p>
    <w:p w:rsidR="00CD386C" w:rsidRDefault="00CD386C" w:rsidP="00CD386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виконавчого органу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селищної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ради письмову заяву із зазначенням виконаних робіт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</w:t>
      </w:r>
    </w:p>
    <w:p w:rsidR="002653CD" w:rsidRDefault="00CD386C" w:rsidP="00CD386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</w:t>
      </w:r>
      <w:r w:rsidR="002653CD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згідно паспорта прив’язки .</w:t>
      </w:r>
    </w:p>
    <w:p w:rsidR="002653CD" w:rsidRPr="008556AF" w:rsidRDefault="002653CD" w:rsidP="0051432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653CD" w:rsidRDefault="00CD386C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653CD" w:rsidRPr="008556AF">
        <w:rPr>
          <w:rFonts w:ascii="Times New Roman" w:hAnsi="Times New Roman" w:cs="Times New Roman"/>
          <w:sz w:val="24"/>
          <w:szCs w:val="24"/>
        </w:rPr>
        <w:t>3.Контроль за виконанням рішення покласти н</w:t>
      </w:r>
      <w:r w:rsidR="002653CD">
        <w:rPr>
          <w:rFonts w:ascii="Times New Roman" w:hAnsi="Times New Roman" w:cs="Times New Roman"/>
          <w:sz w:val="24"/>
          <w:szCs w:val="24"/>
          <w:lang w:val="uk-UA"/>
        </w:rPr>
        <w:t>а заступника селищної ради з питань виконавчих органів Петрова С.Г.</w:t>
      </w:r>
      <w:r w:rsidR="00075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3CD" w:rsidRPr="008556AF" w:rsidRDefault="002653CD" w:rsidP="0051432F">
      <w:pPr>
        <w:pStyle w:val="a3"/>
        <w:jc w:val="center"/>
        <w:rPr>
          <w:rStyle w:val="a8"/>
          <w:b w:val="0"/>
          <w:sz w:val="24"/>
          <w:szCs w:val="24"/>
          <w:lang w:val="uk-UA"/>
        </w:rPr>
      </w:pPr>
    </w:p>
    <w:p w:rsidR="002653CD" w:rsidRPr="008556AF" w:rsidRDefault="002653CD" w:rsidP="0051432F">
      <w:pPr>
        <w:pStyle w:val="a3"/>
        <w:jc w:val="center"/>
        <w:rPr>
          <w:rStyle w:val="a8"/>
          <w:b w:val="0"/>
          <w:color w:val="000000"/>
          <w:sz w:val="24"/>
          <w:szCs w:val="24"/>
          <w:bdr w:val="none" w:sz="0" w:space="0" w:color="auto" w:frame="1"/>
        </w:rPr>
      </w:pPr>
    </w:p>
    <w:p w:rsidR="002653CD" w:rsidRPr="00105359" w:rsidRDefault="002653CD" w:rsidP="00CD386C">
      <w:pPr>
        <w:pStyle w:val="a3"/>
        <w:rPr>
          <w:rStyle w:val="a8"/>
          <w:b w:val="0"/>
          <w:bCs w:val="0"/>
          <w:sz w:val="24"/>
          <w:szCs w:val="24"/>
          <w:lang w:val="uk-UA"/>
        </w:rPr>
      </w:pPr>
      <w:r w:rsidRPr="00105359">
        <w:rPr>
          <w:rStyle w:val="a8"/>
          <w:b w:val="0"/>
          <w:color w:val="000000"/>
          <w:sz w:val="24"/>
          <w:szCs w:val="24"/>
          <w:bdr w:val="none" w:sz="0" w:space="0" w:color="auto" w:frame="1"/>
          <w:lang w:val="uk-UA"/>
        </w:rPr>
        <w:t>Селищний</w:t>
      </w:r>
      <w:r w:rsidRPr="00105359">
        <w:rPr>
          <w:rStyle w:val="a8"/>
          <w:b w:val="0"/>
          <w:color w:val="000000"/>
          <w:sz w:val="24"/>
          <w:szCs w:val="24"/>
          <w:bdr w:val="none" w:sz="0" w:space="0" w:color="auto" w:frame="1"/>
        </w:rPr>
        <w:t xml:space="preserve"> голова       </w:t>
      </w:r>
      <w:r w:rsidR="00E133C5">
        <w:rPr>
          <w:rStyle w:val="a8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        </w:t>
      </w:r>
      <w:r w:rsidRPr="00105359">
        <w:rPr>
          <w:rStyle w:val="a8"/>
          <w:b w:val="0"/>
          <w:color w:val="000000"/>
          <w:sz w:val="24"/>
          <w:szCs w:val="24"/>
          <w:bdr w:val="none" w:sz="0" w:space="0" w:color="auto" w:frame="1"/>
        </w:rPr>
        <w:t xml:space="preserve">                          </w:t>
      </w:r>
      <w:r w:rsidR="00CD386C">
        <w:rPr>
          <w:rStyle w:val="a8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  <w:r w:rsidRPr="00105359">
        <w:rPr>
          <w:rStyle w:val="a8"/>
          <w:b w:val="0"/>
          <w:color w:val="000000"/>
          <w:sz w:val="24"/>
          <w:szCs w:val="24"/>
          <w:bdr w:val="none" w:sz="0" w:space="0" w:color="auto" w:frame="1"/>
        </w:rPr>
        <w:t xml:space="preserve">                                 </w:t>
      </w:r>
      <w:r w:rsidRPr="00105359">
        <w:rPr>
          <w:rStyle w:val="a8"/>
          <w:b w:val="0"/>
          <w:color w:val="000000"/>
          <w:sz w:val="24"/>
          <w:szCs w:val="24"/>
          <w:bdr w:val="none" w:sz="0" w:space="0" w:color="auto" w:frame="1"/>
          <w:lang w:val="uk-UA"/>
        </w:rPr>
        <w:t>Ю</w:t>
      </w:r>
      <w:r w:rsidRPr="00105359">
        <w:rPr>
          <w:rStyle w:val="a8"/>
          <w:b w:val="0"/>
          <w:color w:val="000000"/>
          <w:sz w:val="24"/>
          <w:szCs w:val="24"/>
          <w:bdr w:val="none" w:sz="0" w:space="0" w:color="auto" w:frame="1"/>
        </w:rPr>
        <w:t>.</w:t>
      </w:r>
      <w:r w:rsidRPr="00105359">
        <w:rPr>
          <w:rStyle w:val="a8"/>
          <w:b w:val="0"/>
          <w:color w:val="000000"/>
          <w:sz w:val="24"/>
          <w:szCs w:val="24"/>
          <w:bdr w:val="none" w:sz="0" w:space="0" w:color="auto" w:frame="1"/>
          <w:lang w:val="uk-UA"/>
        </w:rPr>
        <w:t>П. Латиш</w:t>
      </w: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33C5" w:rsidRDefault="00E133C5" w:rsidP="0051432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33C5" w:rsidRPr="00105359" w:rsidRDefault="00E133C5" w:rsidP="0051432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797D" w:rsidRDefault="0053797D" w:rsidP="005143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0360" cy="478155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7D" w:rsidRDefault="0053797D" w:rsidP="0051432F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53797D" w:rsidRDefault="0053797D" w:rsidP="0051432F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53797D" w:rsidRDefault="0053797D" w:rsidP="0051432F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53797D" w:rsidRDefault="0053797D" w:rsidP="0051432F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53797D" w:rsidRDefault="0053797D" w:rsidP="0051432F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3797D" w:rsidRDefault="0053797D" w:rsidP="0051432F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797D" w:rsidRDefault="0053797D" w:rsidP="0051432F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53797D" w:rsidRDefault="0053797D" w:rsidP="0051432F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797D" w:rsidRDefault="0053797D" w:rsidP="00CD386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24.06.2019                                                   смт Білики                                       № </w:t>
      </w:r>
      <w:r w:rsidR="002653CD">
        <w:rPr>
          <w:rFonts w:ascii="Times New Roman" w:hAnsi="Times New Roman"/>
          <w:sz w:val="24"/>
          <w:szCs w:val="24"/>
          <w:lang w:val="uk-UA"/>
        </w:rPr>
        <w:t>37</w:t>
      </w:r>
    </w:p>
    <w:p w:rsidR="0053797D" w:rsidRPr="00CD386C" w:rsidRDefault="0053797D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D386C">
        <w:rPr>
          <w:rFonts w:ascii="Times New Roman" w:hAnsi="Times New Roman" w:cs="Times New Roman"/>
          <w:sz w:val="24"/>
          <w:szCs w:val="24"/>
        </w:rPr>
        <w:t>Про впорядкування адресного</w:t>
      </w:r>
    </w:p>
    <w:p w:rsidR="0053797D" w:rsidRPr="00CD386C" w:rsidRDefault="0053797D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D386C">
        <w:rPr>
          <w:rFonts w:ascii="Times New Roman" w:hAnsi="Times New Roman" w:cs="Times New Roman"/>
          <w:sz w:val="24"/>
          <w:szCs w:val="24"/>
        </w:rPr>
        <w:t>номера  буд</w:t>
      </w:r>
      <w:r w:rsidRPr="00CD386C">
        <w:rPr>
          <w:rFonts w:ascii="Times New Roman" w:hAnsi="Times New Roman" w:cs="Times New Roman"/>
          <w:sz w:val="24"/>
          <w:szCs w:val="24"/>
          <w:lang w:val="uk-UA"/>
        </w:rPr>
        <w:t xml:space="preserve">івлі  </w:t>
      </w:r>
      <w:r w:rsidRPr="00CD386C">
        <w:rPr>
          <w:rFonts w:ascii="Times New Roman" w:hAnsi="Times New Roman" w:cs="Times New Roman"/>
          <w:sz w:val="24"/>
          <w:szCs w:val="24"/>
        </w:rPr>
        <w:t>гр.</w:t>
      </w:r>
      <w:r w:rsidRPr="00CD386C">
        <w:rPr>
          <w:rFonts w:ascii="Times New Roman" w:hAnsi="Times New Roman" w:cs="Times New Roman"/>
          <w:sz w:val="24"/>
          <w:szCs w:val="24"/>
          <w:lang w:val="uk-UA"/>
        </w:rPr>
        <w:t>Радзей Г.Я.</w:t>
      </w:r>
    </w:p>
    <w:p w:rsidR="0053797D" w:rsidRPr="00CD386C" w:rsidRDefault="0053797D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D386C">
        <w:rPr>
          <w:rFonts w:ascii="Times New Roman" w:hAnsi="Times New Roman" w:cs="Times New Roman"/>
          <w:sz w:val="24"/>
          <w:szCs w:val="24"/>
          <w:lang w:val="uk-UA"/>
        </w:rPr>
        <w:t>в смт Білики.</w:t>
      </w:r>
    </w:p>
    <w:p w:rsidR="0053797D" w:rsidRDefault="0053797D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CD386C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53797D">
        <w:rPr>
          <w:rFonts w:ascii="Times New Roman" w:hAnsi="Times New Roman"/>
          <w:sz w:val="24"/>
          <w:szCs w:val="24"/>
          <w:lang w:val="uk-UA"/>
        </w:rPr>
        <w:t>Розглянувши заяву вхідний №Р-02-14/167 від 11.06.2019 року гр.Радзея Григорія Яковича, мешканця смт Білики,  щодо присвоєння адресного номеру на житлову будівлю, керуючись  ст. 30 Закону України «Про місцеве самоврядування в Україні»,  виконавчий комітет  селищної  ради вирішив:</w:t>
      </w:r>
    </w:p>
    <w:p w:rsidR="0053797D" w:rsidRDefault="0053797D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797D" w:rsidRDefault="00CD386C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53797D">
        <w:rPr>
          <w:rFonts w:ascii="Times New Roman" w:hAnsi="Times New Roman"/>
          <w:sz w:val="24"/>
          <w:szCs w:val="24"/>
          <w:lang w:val="uk-UA"/>
        </w:rPr>
        <w:t>В зв’язку з упорядкуванням адресної нумерації  присвоїти житловій будівлі, яка знаходиться в смт Білики,   наступну адресу: з вулиці Полтавська,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797D">
        <w:rPr>
          <w:rFonts w:ascii="Times New Roman" w:hAnsi="Times New Roman"/>
          <w:sz w:val="24"/>
          <w:szCs w:val="24"/>
          <w:lang w:val="uk-UA"/>
        </w:rPr>
        <w:t xml:space="preserve">номер                                                               16 на вул.. Полтавська,  номер  16А (шістнадцять А), </w:t>
      </w:r>
      <w:r w:rsidR="0053797D" w:rsidRPr="005D1D61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537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797D" w:rsidRPr="005D1D61">
        <w:rPr>
          <w:rFonts w:ascii="Times New Roman" w:hAnsi="Times New Roman"/>
          <w:sz w:val="24"/>
          <w:szCs w:val="24"/>
          <w:lang w:val="uk-UA"/>
        </w:rPr>
        <w:t>належ</w:t>
      </w:r>
      <w:r w:rsidR="0053797D">
        <w:rPr>
          <w:rFonts w:ascii="Times New Roman" w:hAnsi="Times New Roman"/>
          <w:sz w:val="24"/>
          <w:szCs w:val="24"/>
          <w:lang w:val="uk-UA"/>
        </w:rPr>
        <w:t>ить гр.Радзею Григорію Яковичу.</w:t>
      </w:r>
    </w:p>
    <w:p w:rsidR="0053797D" w:rsidRDefault="0053797D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CD386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Селищний голова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CD386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Ю.П.Латиш</w:t>
      </w:r>
    </w:p>
    <w:p w:rsidR="0053797D" w:rsidRDefault="0053797D" w:rsidP="0051432F">
      <w:pPr>
        <w:jc w:val="center"/>
        <w:rPr>
          <w:lang w:val="uk-UA"/>
        </w:rPr>
      </w:pPr>
    </w:p>
    <w:p w:rsidR="0053797D" w:rsidRDefault="0053797D" w:rsidP="0051432F">
      <w:pPr>
        <w:jc w:val="center"/>
        <w:rPr>
          <w:lang w:val="uk-UA"/>
        </w:rPr>
      </w:pPr>
    </w:p>
    <w:p w:rsidR="0053797D" w:rsidRPr="00A94FD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Pr="00A94FD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Pr="00A94FD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Pr="00A94FD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Pr="00A94FD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Pr="00A94FD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797D" w:rsidRDefault="0053797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БІЛИЦЬКА СЕЛИЩНА РАДА</w:t>
      </w: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КОБЕЛЯЦЬКОГО РАЙОНУ</w:t>
      </w: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CD386C" w:rsidRPr="002653CD" w:rsidRDefault="00CD386C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Pr="002653CD" w:rsidRDefault="002653CD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24.06.2019                                                  смт Білики                                       № 38</w:t>
      </w: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2653CD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видачу дубліката договору</w:t>
      </w:r>
    </w:p>
    <w:p w:rsidR="002653CD" w:rsidRDefault="002653CD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купівлі-продажу домоволодіння</w:t>
      </w:r>
    </w:p>
    <w:p w:rsidR="002653CD" w:rsidRDefault="002653CD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адресою: вул,.Леніна,б.№5,</w:t>
      </w:r>
    </w:p>
    <w:p w:rsidR="002653CD" w:rsidRDefault="002653CD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смт. Білики,  взамін втраченого.</w:t>
      </w:r>
    </w:p>
    <w:p w:rsidR="002653CD" w:rsidRDefault="002653CD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53CD" w:rsidRDefault="00CD386C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2653CD">
        <w:rPr>
          <w:rFonts w:ascii="Times New Roman" w:hAnsi="Times New Roman"/>
          <w:sz w:val="24"/>
          <w:szCs w:val="24"/>
          <w:lang w:val="uk-UA"/>
        </w:rPr>
        <w:t>Керуючись ст.30 Закону України «Про місцеве самоврядування в Україні», розглянувши заяву гр. Ганжі Миколи Григорович , від 24.06.2019р. про видачу дубліката договору купівлі-продажу домоволодіння взамін втраченого,</w:t>
      </w:r>
      <w:r w:rsidR="002653CD" w:rsidRPr="007E3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53CD">
        <w:rPr>
          <w:rFonts w:ascii="Times New Roman" w:hAnsi="Times New Roman"/>
          <w:sz w:val="24"/>
          <w:szCs w:val="24"/>
          <w:lang w:val="uk-UA"/>
        </w:rPr>
        <w:t>виконком селищної ради  вирішив:</w:t>
      </w:r>
    </w:p>
    <w:p w:rsidR="002653CD" w:rsidRDefault="002653CD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53CD" w:rsidRDefault="00CD386C" w:rsidP="00CD386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2653CD">
        <w:rPr>
          <w:rFonts w:ascii="Times New Roman" w:hAnsi="Times New Roman"/>
          <w:sz w:val="24"/>
          <w:szCs w:val="24"/>
          <w:lang w:val="uk-UA"/>
        </w:rPr>
        <w:t>Видати дублікат договору купівлі-продажу домоволодіння  від 12.08.1962 року: за адресою:</w:t>
      </w:r>
      <w:r w:rsidR="002653CD" w:rsidRPr="007E3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53CD">
        <w:rPr>
          <w:rFonts w:ascii="Times New Roman" w:hAnsi="Times New Roman"/>
          <w:sz w:val="24"/>
          <w:szCs w:val="24"/>
          <w:lang w:val="uk-UA"/>
        </w:rPr>
        <w:t>вул,.Леніна, б.№5, смт. Білики,</w:t>
      </w:r>
      <w:r w:rsidR="002653CD" w:rsidRPr="007564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53CD">
        <w:rPr>
          <w:rFonts w:ascii="Times New Roman" w:hAnsi="Times New Roman"/>
          <w:sz w:val="24"/>
          <w:szCs w:val="24"/>
          <w:lang w:val="uk-UA"/>
        </w:rPr>
        <w:t xml:space="preserve"> взамін втраченого.</w:t>
      </w:r>
    </w:p>
    <w:p w:rsidR="002653CD" w:rsidRDefault="002653CD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53CD" w:rsidRDefault="002653CD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53CD" w:rsidRPr="002653CD" w:rsidRDefault="002653CD" w:rsidP="00CD38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653CD">
        <w:rPr>
          <w:rFonts w:ascii="Times New Roman" w:hAnsi="Times New Roman" w:cs="Times New Roman"/>
          <w:sz w:val="24"/>
          <w:szCs w:val="24"/>
          <w:lang w:val="uk-UA"/>
        </w:rPr>
        <w:t>Селищний голова</w:t>
      </w:r>
      <w:r w:rsidRPr="00265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53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E133C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6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D386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653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Ю.П.Латиш</w:t>
      </w:r>
    </w:p>
    <w:p w:rsidR="002653CD" w:rsidRPr="002653CD" w:rsidRDefault="002653C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3CD" w:rsidRDefault="002653CD" w:rsidP="0051432F">
      <w:pPr>
        <w:jc w:val="center"/>
        <w:rPr>
          <w:sz w:val="24"/>
          <w:szCs w:val="24"/>
          <w:lang w:val="uk-UA"/>
        </w:rPr>
      </w:pPr>
    </w:p>
    <w:p w:rsidR="002653CD" w:rsidRDefault="002653CD" w:rsidP="0051432F">
      <w:pPr>
        <w:jc w:val="center"/>
        <w:rPr>
          <w:sz w:val="24"/>
          <w:szCs w:val="24"/>
          <w:lang w:val="uk-UA"/>
        </w:rPr>
      </w:pPr>
    </w:p>
    <w:p w:rsidR="00514B86" w:rsidRPr="00514B86" w:rsidRDefault="00514B86" w:rsidP="00514B8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4B8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35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6191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БІЛИЦЬКА СЕЛИЩНА РАДА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КОБЕЛЯЦЬКОГО РАЙОНУ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0B350D" w:rsidRPr="000B350D" w:rsidRDefault="00006492" w:rsidP="00006492">
      <w:pPr>
        <w:pStyle w:val="a3"/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24.06.2019                                                   смт 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Білики                                       № </w:t>
      </w:r>
      <w:r w:rsidR="000B350D">
        <w:rPr>
          <w:rFonts w:ascii="Times New Roman" w:hAnsi="Times New Roman" w:cs="Times New Roman"/>
          <w:sz w:val="24"/>
          <w:szCs w:val="24"/>
          <w:lang w:val="uk-UA"/>
        </w:rPr>
        <w:t>39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0B350D" w:rsidP="000064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Про надання дозволу</w:t>
      </w:r>
    </w:p>
    <w:p w:rsidR="000B350D" w:rsidRPr="000B350D" w:rsidRDefault="000B350D" w:rsidP="000064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ФОП Шевченко Н.М. на</w:t>
      </w:r>
    </w:p>
    <w:p w:rsidR="000B350D" w:rsidRPr="000B350D" w:rsidRDefault="000B350D" w:rsidP="000064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використання музичного</w:t>
      </w:r>
    </w:p>
    <w:p w:rsidR="000B350D" w:rsidRDefault="000B350D" w:rsidP="000064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супроводу під час </w:t>
      </w:r>
      <w:r w:rsidR="00006492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</w:t>
      </w:r>
    </w:p>
    <w:p w:rsidR="00006492" w:rsidRDefault="00006492" w:rsidP="000064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випускного вечора в кафе</w:t>
      </w:r>
      <w:r w:rsidR="00C546AC">
        <w:rPr>
          <w:rFonts w:ascii="Times New Roman" w:hAnsi="Times New Roman" w:cs="Times New Roman"/>
          <w:sz w:val="24"/>
          <w:szCs w:val="24"/>
          <w:lang w:val="uk-UA"/>
        </w:rPr>
        <w:t>-барі</w:t>
      </w:r>
    </w:p>
    <w:p w:rsidR="00C546AC" w:rsidRDefault="00C546AC" w:rsidP="000064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банного комплексу </w:t>
      </w:r>
      <w:r w:rsidR="00006492">
        <w:rPr>
          <w:rFonts w:ascii="Times New Roman" w:hAnsi="Times New Roman" w:cs="Times New Roman"/>
          <w:sz w:val="24"/>
          <w:szCs w:val="24"/>
          <w:lang w:val="uk-UA"/>
        </w:rPr>
        <w:t>«З легким паром»</w:t>
      </w:r>
    </w:p>
    <w:p w:rsidR="000B350D" w:rsidRPr="000B350D" w:rsidRDefault="00C546AC" w:rsidP="000064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28-29 червня 2019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C546AC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Розглянувши з</w:t>
      </w:r>
      <w:r>
        <w:rPr>
          <w:rFonts w:ascii="Times New Roman" w:hAnsi="Times New Roman" w:cs="Times New Roman"/>
          <w:sz w:val="24"/>
          <w:szCs w:val="24"/>
          <w:lang w:val="uk-UA"/>
        </w:rPr>
        <w:t>аяву ФОП Шевченко Наталії Михайлівни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, вх..№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-02-14/</w:t>
      </w:r>
      <w:r>
        <w:rPr>
          <w:rFonts w:ascii="Times New Roman" w:hAnsi="Times New Roman" w:cs="Times New Roman"/>
          <w:sz w:val="24"/>
          <w:szCs w:val="24"/>
          <w:lang w:val="uk-UA"/>
        </w:rPr>
        <w:t>174/1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року про надання дозволу  на використання музичного супроводу 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проведення випускного вечора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години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року, керуючись ст.38 Закону України «Про місцеве самоврядування в Україні», п.8,5, розділу 8 Правил благоустрою, забезпечення чистоти, порядку і дотримання тиші в громадських місцях селища Білики, затверджених рішенням сьомої позачергової сесії селищної ради 6 скликання від 25.05.2011р. №180, виконком селищної ради вирішив: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C546AC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1.Надати згоду фізичній особі-підприємцю Шевченко Наталії Михайлівні на вико- ристання музичного супроводу 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випускного вечора 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години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року в кафе-барі банного комплексу «З легким паром» в смт Білики.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C546AC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2.ФОП Шевченко Наталії Михайлівні не допускати впродовж доби перевищення рівнів шуму, встановлених санітарними нормами, забезпечити контроль за дотриманням громадського порядку та недопущення проявів антигромадської поведінки серед відпочи-</w:t>
      </w:r>
    </w:p>
    <w:p w:rsidR="000B350D" w:rsidRPr="000B350D" w:rsidRDefault="000B350D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ваючих.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C546AC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B350D" w:rsidRPr="000B350D">
        <w:rPr>
          <w:rFonts w:ascii="Times New Roman" w:hAnsi="Times New Roman" w:cs="Times New Roman"/>
          <w:sz w:val="24"/>
          <w:szCs w:val="24"/>
          <w:lang w:val="uk-UA"/>
        </w:rPr>
        <w:t>3.Контроль за виконанням даного рішення покласти на голову громадського формування при виконкомі селищної ради Петрова С.Г..</w:t>
      </w: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0B350D" w:rsidRDefault="000B350D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50D" w:rsidRPr="00C546AC" w:rsidRDefault="00C546AC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46AC">
        <w:rPr>
          <w:rFonts w:ascii="Times New Roman" w:hAnsi="Times New Roman" w:cs="Times New Roman"/>
          <w:sz w:val="24"/>
          <w:szCs w:val="24"/>
          <w:lang w:val="uk-UA"/>
        </w:rPr>
        <w:t>Селищний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A75F1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Ю.П.Латиш</w:t>
      </w:r>
    </w:p>
    <w:p w:rsidR="000B350D" w:rsidRDefault="000B350D" w:rsidP="0051432F">
      <w:pPr>
        <w:jc w:val="center"/>
        <w:rPr>
          <w:lang w:val="uk-UA"/>
        </w:rPr>
      </w:pPr>
    </w:p>
    <w:p w:rsidR="000B350D" w:rsidRDefault="000B350D" w:rsidP="0051432F">
      <w:pPr>
        <w:jc w:val="center"/>
        <w:rPr>
          <w:lang w:val="uk-UA"/>
        </w:rPr>
      </w:pPr>
    </w:p>
    <w:p w:rsidR="00A75F10" w:rsidRDefault="00A75F10" w:rsidP="0051432F">
      <w:pPr>
        <w:jc w:val="center"/>
        <w:rPr>
          <w:lang w:val="uk-UA"/>
        </w:rPr>
      </w:pPr>
    </w:p>
    <w:p w:rsidR="00A75F10" w:rsidRDefault="00A75F10" w:rsidP="0051432F">
      <w:pPr>
        <w:jc w:val="center"/>
        <w:rPr>
          <w:lang w:val="uk-UA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629">
        <w:rPr>
          <w:rFonts w:ascii="Times New Roman" w:hAnsi="Times New Roman" w:cs="Times New Roman"/>
          <w:sz w:val="24"/>
          <w:szCs w:val="24"/>
        </w:rPr>
        <w:t>У К Р А Ї Н А</w:t>
      </w: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629">
        <w:rPr>
          <w:rFonts w:ascii="Times New Roman" w:hAnsi="Times New Roman" w:cs="Times New Roman"/>
          <w:sz w:val="24"/>
          <w:szCs w:val="24"/>
        </w:rPr>
        <w:t>БІЛИЦЬКА  СЕЛИЩНА  РАДА</w:t>
      </w: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629">
        <w:rPr>
          <w:rFonts w:ascii="Times New Roman" w:hAnsi="Times New Roman" w:cs="Times New Roman"/>
          <w:sz w:val="24"/>
          <w:szCs w:val="24"/>
        </w:rPr>
        <w:t>КОБЕЛЯЦЬКОГО РАЙОНУ ПОЛТАВСЬКОЇ ОБЛАСТІ</w:t>
      </w: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629"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C8" w:rsidRPr="00C31EC8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2629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629">
        <w:rPr>
          <w:rFonts w:ascii="Times New Roman" w:hAnsi="Times New Roman" w:cs="Times New Roman"/>
          <w:sz w:val="24"/>
          <w:szCs w:val="24"/>
        </w:rPr>
        <w:t>засідання виконавчого комітету Білицької селищної ради</w:t>
      </w: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629">
        <w:rPr>
          <w:rFonts w:ascii="Times New Roman" w:hAnsi="Times New Roman" w:cs="Times New Roman"/>
          <w:sz w:val="24"/>
          <w:szCs w:val="24"/>
        </w:rPr>
        <w:t>Кобеляцького району Полтавської області</w:t>
      </w: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C54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2629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B22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B2262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22629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31EC8" w:rsidRPr="00B22629" w:rsidRDefault="00C31EC8" w:rsidP="00C54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EC8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EC8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EC8" w:rsidRPr="00B22629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629">
        <w:rPr>
          <w:rFonts w:ascii="Times New Roman" w:hAnsi="Times New Roman" w:cs="Times New Roman"/>
          <w:sz w:val="24"/>
          <w:szCs w:val="24"/>
        </w:rPr>
        <w:lastRenderedPageBreak/>
        <w:t>смт Білики</w:t>
      </w:r>
    </w:p>
    <w:p w:rsidR="00C31EC8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262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22629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31EC8" w:rsidRPr="00CF714A" w:rsidRDefault="00C31EC8" w:rsidP="0051432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>У К Р А Ї Н А</w:t>
      </w:r>
    </w:p>
    <w:p w:rsidR="00C31EC8" w:rsidRPr="00CF714A" w:rsidRDefault="00C31EC8" w:rsidP="0051432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>БІЛИЦЬКА  СЕЛИЩНА  РАДА</w:t>
      </w:r>
    </w:p>
    <w:p w:rsidR="00C31EC8" w:rsidRPr="00CF714A" w:rsidRDefault="00C31EC8" w:rsidP="0051432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>КОБЕЛЯЦЬКОГО РАЙОНУ ПОЛТАВСЬКОЇ ОБЛАСТІ</w:t>
      </w:r>
    </w:p>
    <w:p w:rsidR="00C31EC8" w:rsidRPr="00CF714A" w:rsidRDefault="00C31EC8" w:rsidP="0051432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>ВИКОНАВЧИЙ КОМІТЕТ</w:t>
      </w:r>
    </w:p>
    <w:p w:rsidR="00C31EC8" w:rsidRPr="00FC4A68" w:rsidRDefault="00C31EC8" w:rsidP="0051432F">
      <w:pPr>
        <w:jc w:val="center"/>
        <w:rPr>
          <w:rFonts w:ascii="Times New Roman" w:hAnsi="Times New Roman"/>
          <w:sz w:val="24"/>
          <w:szCs w:val="24"/>
        </w:rPr>
      </w:pPr>
      <w:r w:rsidRPr="00FC4A68">
        <w:rPr>
          <w:rFonts w:ascii="Times New Roman" w:hAnsi="Times New Roman"/>
          <w:sz w:val="24"/>
          <w:szCs w:val="24"/>
        </w:rPr>
        <w:t>П Р О Т О К О Л</w:t>
      </w:r>
    </w:p>
    <w:p w:rsidR="00C31EC8" w:rsidRPr="00FC4A68" w:rsidRDefault="00C31EC8" w:rsidP="0051432F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C4A68">
        <w:rPr>
          <w:rFonts w:ascii="Times New Roman" w:hAnsi="Times New Roman"/>
          <w:sz w:val="24"/>
          <w:szCs w:val="24"/>
        </w:rPr>
        <w:t>засідання виконавчого комітету Білицької селищної ради</w:t>
      </w:r>
    </w:p>
    <w:p w:rsidR="00C31EC8" w:rsidRPr="00FC4A68" w:rsidRDefault="00C31EC8" w:rsidP="0051432F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C4A68">
        <w:rPr>
          <w:rFonts w:ascii="Times New Roman" w:hAnsi="Times New Roman"/>
          <w:sz w:val="24"/>
          <w:szCs w:val="24"/>
        </w:rPr>
        <w:t>Кобеляцького району Полтавської області</w:t>
      </w:r>
    </w:p>
    <w:p w:rsidR="00C31EC8" w:rsidRPr="00FC4A68" w:rsidRDefault="00C31EC8" w:rsidP="0051432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C31EC8" w:rsidRPr="00C31EC8" w:rsidRDefault="00C31EC8" w:rsidP="00802134">
      <w:pPr>
        <w:rPr>
          <w:rFonts w:ascii="Times New Roman" w:hAnsi="Times New Roman"/>
          <w:sz w:val="24"/>
          <w:szCs w:val="24"/>
          <w:lang w:val="uk-UA"/>
        </w:rPr>
      </w:pPr>
      <w:r w:rsidRPr="00CF71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CF714A">
        <w:rPr>
          <w:rFonts w:ascii="Times New Roman" w:hAnsi="Times New Roman"/>
          <w:sz w:val="24"/>
          <w:szCs w:val="24"/>
        </w:rPr>
        <w:t>.00,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Pr="00CF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CF714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CF714A">
        <w:rPr>
          <w:rFonts w:ascii="Times New Roman" w:hAnsi="Times New Roman"/>
          <w:sz w:val="24"/>
          <w:szCs w:val="24"/>
        </w:rPr>
        <w:t xml:space="preserve">                                      смт Білики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C31EC8" w:rsidRPr="00CF714A" w:rsidRDefault="00C31EC8" w:rsidP="00802134">
      <w:pPr>
        <w:rPr>
          <w:rFonts w:ascii="Times New Roman" w:hAnsi="Times New Roman"/>
          <w:sz w:val="24"/>
          <w:szCs w:val="24"/>
        </w:rPr>
      </w:pPr>
      <w:r w:rsidRPr="00CF714A">
        <w:rPr>
          <w:rFonts w:ascii="Times New Roman" w:hAnsi="Times New Roman"/>
          <w:sz w:val="24"/>
          <w:szCs w:val="24"/>
        </w:rPr>
        <w:t>Кількісний склад виконавчого комітету  - 1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F714A">
        <w:rPr>
          <w:rFonts w:ascii="Times New Roman" w:hAnsi="Times New Roman"/>
          <w:sz w:val="24"/>
          <w:szCs w:val="24"/>
        </w:rPr>
        <w:t xml:space="preserve"> чоловік</w:t>
      </w:r>
    </w:p>
    <w:p w:rsidR="00C31EC8" w:rsidRPr="002D059E" w:rsidRDefault="00C31EC8" w:rsidP="00802134">
      <w:pPr>
        <w:pStyle w:val="3"/>
        <w:rPr>
          <w:rFonts w:ascii="Times New Roman" w:hAnsi="Times New Roman"/>
          <w:sz w:val="24"/>
          <w:szCs w:val="24"/>
        </w:rPr>
      </w:pPr>
      <w:r w:rsidRPr="002D059E">
        <w:rPr>
          <w:rFonts w:ascii="Times New Roman" w:hAnsi="Times New Roman"/>
          <w:sz w:val="24"/>
          <w:szCs w:val="24"/>
        </w:rPr>
        <w:t>Присутні:            голова виконкому          - Ю.П.Латиш</w:t>
      </w:r>
    </w:p>
    <w:p w:rsidR="00C31EC8" w:rsidRPr="002D059E" w:rsidRDefault="00802134" w:rsidP="0080213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C31EC8" w:rsidRPr="002D059E">
        <w:rPr>
          <w:rFonts w:ascii="Times New Roman" w:hAnsi="Times New Roman"/>
          <w:sz w:val="24"/>
          <w:szCs w:val="24"/>
        </w:rPr>
        <w:t>секретар виконкому      - Т.В.Коваль</w:t>
      </w:r>
    </w:p>
    <w:p w:rsidR="00C31EC8" w:rsidRDefault="00802134" w:rsidP="00802134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C31EC8" w:rsidRPr="002D059E">
        <w:rPr>
          <w:rFonts w:ascii="Times New Roman" w:hAnsi="Times New Roman"/>
          <w:sz w:val="24"/>
          <w:szCs w:val="24"/>
        </w:rPr>
        <w:t xml:space="preserve">члени виконкому:           </w:t>
      </w:r>
      <w:r w:rsidR="00C31EC8">
        <w:rPr>
          <w:rFonts w:ascii="Times New Roman" w:hAnsi="Times New Roman"/>
          <w:sz w:val="24"/>
          <w:szCs w:val="24"/>
          <w:lang w:val="uk-UA"/>
        </w:rPr>
        <w:t xml:space="preserve"> О.П.Іванченко</w:t>
      </w:r>
    </w:p>
    <w:p w:rsidR="00C31EC8" w:rsidRDefault="00802134" w:rsidP="0051432F">
      <w:pPr>
        <w:pStyle w:val="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C31EC8">
        <w:rPr>
          <w:rFonts w:ascii="Times New Roman" w:hAnsi="Times New Roman"/>
          <w:sz w:val="24"/>
          <w:szCs w:val="24"/>
          <w:lang w:val="uk-UA"/>
        </w:rPr>
        <w:t>О.Є.Котляревський</w:t>
      </w:r>
    </w:p>
    <w:p w:rsidR="00C31EC8" w:rsidRDefault="00802134" w:rsidP="0051432F">
      <w:pPr>
        <w:pStyle w:val="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C31EC8">
        <w:rPr>
          <w:rFonts w:ascii="Times New Roman" w:hAnsi="Times New Roman"/>
          <w:sz w:val="24"/>
          <w:szCs w:val="24"/>
          <w:lang w:val="uk-UA"/>
        </w:rPr>
        <w:t>С.Г.Петров</w:t>
      </w:r>
    </w:p>
    <w:p w:rsidR="00C31EC8" w:rsidRPr="00C87623" w:rsidRDefault="00802134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31EC8">
        <w:rPr>
          <w:rFonts w:ascii="Times New Roman" w:hAnsi="Times New Roman" w:cs="Times New Roman"/>
          <w:sz w:val="24"/>
          <w:szCs w:val="24"/>
          <w:lang w:val="uk-UA"/>
        </w:rPr>
        <w:t>Л.М.Пугач</w:t>
      </w:r>
    </w:p>
    <w:p w:rsidR="00C31EC8" w:rsidRDefault="00802134" w:rsidP="0051432F">
      <w:pPr>
        <w:pStyle w:val="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C31EC8">
        <w:rPr>
          <w:rFonts w:ascii="Times New Roman" w:hAnsi="Times New Roman"/>
          <w:sz w:val="24"/>
          <w:szCs w:val="24"/>
          <w:lang w:val="uk-UA"/>
        </w:rPr>
        <w:t>С.С.Пуха</w:t>
      </w:r>
    </w:p>
    <w:p w:rsidR="00C31EC8" w:rsidRDefault="00C31EC8" w:rsidP="0051432F">
      <w:pPr>
        <w:pStyle w:val="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31EC8" w:rsidRDefault="00C31EC8" w:rsidP="00802134">
      <w:pPr>
        <w:pStyle w:val="3"/>
        <w:rPr>
          <w:rFonts w:ascii="Times New Roman" w:hAnsi="Times New Roman"/>
          <w:sz w:val="24"/>
          <w:szCs w:val="24"/>
          <w:lang w:val="uk-UA"/>
        </w:rPr>
      </w:pPr>
      <w:r w:rsidRPr="00B512E3">
        <w:rPr>
          <w:rFonts w:ascii="Times New Roman" w:hAnsi="Times New Roman"/>
          <w:sz w:val="24"/>
          <w:szCs w:val="24"/>
          <w:lang w:val="uk-UA"/>
        </w:rPr>
        <w:t xml:space="preserve">Відсутні:   - </w:t>
      </w:r>
      <w:r>
        <w:rPr>
          <w:rFonts w:ascii="Times New Roman" w:hAnsi="Times New Roman"/>
          <w:sz w:val="24"/>
          <w:szCs w:val="24"/>
          <w:lang w:val="uk-UA"/>
        </w:rPr>
        <w:t xml:space="preserve"> Данько І.Б.</w:t>
      </w:r>
    </w:p>
    <w:p w:rsidR="00C31EC8" w:rsidRDefault="00802134" w:rsidP="00802134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C31EC8">
        <w:rPr>
          <w:rFonts w:ascii="Times New Roman" w:hAnsi="Times New Roman"/>
          <w:sz w:val="24"/>
          <w:szCs w:val="24"/>
          <w:lang w:val="uk-UA"/>
        </w:rPr>
        <w:t>Жовтяк О.С.</w:t>
      </w:r>
    </w:p>
    <w:p w:rsidR="00C31EC8" w:rsidRDefault="00802134" w:rsidP="00802134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C31EC8">
        <w:rPr>
          <w:rFonts w:ascii="Times New Roman" w:hAnsi="Times New Roman"/>
          <w:sz w:val="24"/>
          <w:szCs w:val="24"/>
          <w:lang w:val="uk-UA"/>
        </w:rPr>
        <w:t>Калюжна Л.А.</w:t>
      </w:r>
    </w:p>
    <w:p w:rsidR="00C31EC8" w:rsidRDefault="00802134" w:rsidP="00802134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C31EC8">
        <w:rPr>
          <w:rFonts w:ascii="Times New Roman" w:hAnsi="Times New Roman"/>
          <w:sz w:val="24"/>
          <w:szCs w:val="24"/>
          <w:lang w:val="uk-UA"/>
        </w:rPr>
        <w:t>К</w:t>
      </w:r>
      <w:r w:rsidR="00C31EC8" w:rsidRPr="002D059E">
        <w:rPr>
          <w:rFonts w:ascii="Times New Roman" w:hAnsi="Times New Roman"/>
          <w:sz w:val="24"/>
          <w:szCs w:val="24"/>
          <w:lang w:val="uk-UA"/>
        </w:rPr>
        <w:t>ищенко Т.П.</w:t>
      </w:r>
    </w:p>
    <w:p w:rsidR="00C31EC8" w:rsidRDefault="00802134" w:rsidP="00802134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C31EC8">
        <w:rPr>
          <w:rFonts w:ascii="Times New Roman" w:hAnsi="Times New Roman"/>
          <w:sz w:val="24"/>
          <w:szCs w:val="24"/>
          <w:lang w:val="uk-UA"/>
        </w:rPr>
        <w:t>Левонтівцева Н.І.</w:t>
      </w:r>
    </w:p>
    <w:p w:rsidR="00C31EC8" w:rsidRDefault="00C31EC8" w:rsidP="0051432F">
      <w:pPr>
        <w:pStyle w:val="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31EC8" w:rsidRPr="0090622B" w:rsidRDefault="00C31EC8" w:rsidP="00802134">
      <w:pPr>
        <w:pStyle w:val="3"/>
        <w:rPr>
          <w:rFonts w:ascii="Times New Roman" w:hAnsi="Times New Roman"/>
          <w:sz w:val="24"/>
          <w:szCs w:val="24"/>
        </w:rPr>
      </w:pPr>
      <w:r w:rsidRPr="00C87623">
        <w:rPr>
          <w:rFonts w:ascii="Times New Roman" w:hAnsi="Times New Roman"/>
          <w:sz w:val="24"/>
          <w:szCs w:val="24"/>
          <w:lang w:val="uk-UA"/>
        </w:rPr>
        <w:t>Голо</w:t>
      </w:r>
      <w:r w:rsidRPr="0090622B">
        <w:rPr>
          <w:rFonts w:ascii="Times New Roman" w:hAnsi="Times New Roman"/>
          <w:sz w:val="24"/>
          <w:szCs w:val="24"/>
        </w:rPr>
        <w:t>вував на засіданні виконавчого комітету голова виконкому селищної ради</w:t>
      </w:r>
    </w:p>
    <w:p w:rsidR="00C31EC8" w:rsidRPr="0090622B" w:rsidRDefault="00C31EC8" w:rsidP="00802134">
      <w:pPr>
        <w:pStyle w:val="3"/>
        <w:rPr>
          <w:rFonts w:ascii="Times New Roman" w:hAnsi="Times New Roman"/>
          <w:sz w:val="24"/>
          <w:szCs w:val="24"/>
        </w:rPr>
      </w:pPr>
      <w:r w:rsidRPr="0090622B">
        <w:rPr>
          <w:rFonts w:ascii="Times New Roman" w:hAnsi="Times New Roman"/>
          <w:sz w:val="24"/>
          <w:szCs w:val="24"/>
        </w:rPr>
        <w:t>Латиш Ю.П..</w:t>
      </w:r>
    </w:p>
    <w:p w:rsidR="00C31EC8" w:rsidRPr="0090622B" w:rsidRDefault="00C31EC8" w:rsidP="00802134">
      <w:pPr>
        <w:pStyle w:val="3"/>
        <w:rPr>
          <w:rFonts w:ascii="Times New Roman" w:hAnsi="Times New Roman"/>
          <w:sz w:val="24"/>
          <w:szCs w:val="24"/>
        </w:rPr>
      </w:pPr>
      <w:r w:rsidRPr="0090622B">
        <w:rPr>
          <w:rFonts w:ascii="Times New Roman" w:hAnsi="Times New Roman"/>
          <w:sz w:val="24"/>
          <w:szCs w:val="24"/>
        </w:rPr>
        <w:t>Вела протокол виконкому секретар виконкому селищної ради Коваль Т.В..</w:t>
      </w:r>
    </w:p>
    <w:p w:rsidR="00A15627" w:rsidRDefault="00C31EC8" w:rsidP="00802134">
      <w:pPr>
        <w:pStyle w:val="3"/>
        <w:rPr>
          <w:rFonts w:ascii="Times New Roman" w:hAnsi="Times New Roman"/>
          <w:sz w:val="24"/>
          <w:szCs w:val="24"/>
          <w:lang w:val="uk-UA"/>
        </w:rPr>
      </w:pPr>
      <w:r w:rsidRPr="0090622B">
        <w:rPr>
          <w:rFonts w:ascii="Times New Roman" w:hAnsi="Times New Roman"/>
          <w:sz w:val="24"/>
          <w:szCs w:val="24"/>
        </w:rPr>
        <w:t>На початку засідання виконкому члени виконавчого комітету затвердили порядок денний із   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="00C546AC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90622B">
        <w:rPr>
          <w:rFonts w:ascii="Times New Roman" w:hAnsi="Times New Roman"/>
          <w:sz w:val="24"/>
          <w:szCs w:val="24"/>
        </w:rPr>
        <w:t xml:space="preserve">_  питань за основу та порядок роботи виконкому в цілому. Одноголосно обрано лічильну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622B">
        <w:rPr>
          <w:rFonts w:ascii="Times New Roman" w:hAnsi="Times New Roman"/>
          <w:sz w:val="24"/>
          <w:szCs w:val="24"/>
        </w:rPr>
        <w:t>комісію у складі членів виконкому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622B">
        <w:rPr>
          <w:rFonts w:ascii="Times New Roman" w:hAnsi="Times New Roman"/>
          <w:sz w:val="24"/>
          <w:szCs w:val="24"/>
        </w:rPr>
        <w:t xml:space="preserve"> </w:t>
      </w:r>
      <w:r w:rsidR="00A15627">
        <w:rPr>
          <w:rFonts w:ascii="Times New Roman" w:hAnsi="Times New Roman"/>
          <w:sz w:val="24"/>
          <w:szCs w:val="24"/>
          <w:lang w:val="uk-UA"/>
        </w:rPr>
        <w:t>Котляревський О.Є</w:t>
      </w:r>
      <w:r>
        <w:rPr>
          <w:rFonts w:ascii="Times New Roman" w:hAnsi="Times New Roman"/>
          <w:sz w:val="24"/>
          <w:szCs w:val="24"/>
          <w:lang w:val="uk-UA"/>
        </w:rPr>
        <w:t xml:space="preserve">., </w:t>
      </w:r>
      <w:r w:rsidR="00A15627">
        <w:rPr>
          <w:rFonts w:ascii="Times New Roman" w:hAnsi="Times New Roman"/>
          <w:sz w:val="24"/>
          <w:szCs w:val="24"/>
          <w:lang w:val="uk-UA"/>
        </w:rPr>
        <w:t>Петров С.Г</w:t>
      </w:r>
      <w:r>
        <w:rPr>
          <w:rFonts w:ascii="Times New Roman" w:hAnsi="Times New Roman"/>
          <w:sz w:val="24"/>
          <w:szCs w:val="24"/>
          <w:lang w:val="uk-UA"/>
        </w:rPr>
        <w:t>.,</w:t>
      </w:r>
    </w:p>
    <w:p w:rsidR="00C31EC8" w:rsidRPr="00F318EC" w:rsidRDefault="00A15627" w:rsidP="00802134">
      <w:pPr>
        <w:pStyle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Іванченко О.П.</w:t>
      </w:r>
      <w:r w:rsidR="00C31EC8">
        <w:rPr>
          <w:rFonts w:ascii="Times New Roman" w:hAnsi="Times New Roman"/>
          <w:sz w:val="24"/>
          <w:szCs w:val="24"/>
          <w:lang w:val="uk-UA"/>
        </w:rPr>
        <w:t>.</w:t>
      </w:r>
    </w:p>
    <w:p w:rsidR="00C31EC8" w:rsidRDefault="00C31EC8" w:rsidP="0051432F">
      <w:pPr>
        <w:pStyle w:val="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31EC8" w:rsidRDefault="00C31EC8" w:rsidP="0051432F">
      <w:pPr>
        <w:pStyle w:val="3"/>
        <w:jc w:val="center"/>
        <w:rPr>
          <w:lang w:val="uk-UA"/>
        </w:rPr>
      </w:pPr>
      <w:r w:rsidRPr="00134474">
        <w:rPr>
          <w:rFonts w:ascii="Times New Roman" w:hAnsi="Times New Roman"/>
          <w:sz w:val="24"/>
          <w:szCs w:val="24"/>
        </w:rPr>
        <w:t>ПОРЯДОК ДЕННИЙ:</w:t>
      </w:r>
    </w:p>
    <w:p w:rsidR="00C31EC8" w:rsidRDefault="00C31EC8" w:rsidP="0051432F">
      <w:pPr>
        <w:pStyle w:val="3"/>
        <w:jc w:val="center"/>
        <w:rPr>
          <w:lang w:val="uk-UA"/>
        </w:rPr>
      </w:pPr>
    </w:p>
    <w:p w:rsidR="00A15627" w:rsidRDefault="00C31EC8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27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lang w:val="uk-UA"/>
        </w:rPr>
        <w:t>.</w:t>
      </w:r>
      <w:r w:rsidRPr="00BD3B8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A15627" w:rsidRPr="00316DB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директора ПКС «Старт» 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щодо стану роботи з питань  водопостачання</w:t>
      </w:r>
    </w:p>
    <w:p w:rsidR="00A15627" w:rsidRPr="00316DB0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та водовідведення в смт. Білики за 1 півріччя 2019</w:t>
      </w:r>
      <w:r w:rsidR="00A15627" w:rsidRPr="00316DB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1EC8" w:rsidRDefault="00802134" w:rsidP="00802134"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1EC8">
        <w:rPr>
          <w:rFonts w:ascii="Times New Roman" w:hAnsi="Times New Roman" w:cs="Times New Roman"/>
          <w:sz w:val="24"/>
          <w:szCs w:val="24"/>
          <w:lang w:val="uk-UA"/>
        </w:rPr>
        <w:t xml:space="preserve">Інформує 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Китайгора С.І.</w:t>
      </w:r>
      <w:r w:rsidR="00C31EC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директор ПКС «Старт»</w:t>
      </w:r>
    </w:p>
    <w:p w:rsidR="00A15627" w:rsidRPr="002653CD" w:rsidRDefault="00C31EC8" w:rsidP="00802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E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12684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15627" w:rsidRPr="002653CD">
        <w:rPr>
          <w:rFonts w:ascii="Times New Roman" w:hAnsi="Times New Roman" w:cs="Times New Roman"/>
          <w:sz w:val="24"/>
          <w:szCs w:val="24"/>
        </w:rPr>
        <w:t>план роботи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627" w:rsidRPr="002653CD">
        <w:rPr>
          <w:rFonts w:ascii="Times New Roman" w:hAnsi="Times New Roman" w:cs="Times New Roman"/>
          <w:sz w:val="24"/>
          <w:szCs w:val="24"/>
        </w:rPr>
        <w:t>виконкому селищної ради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627" w:rsidRPr="002653CD">
        <w:rPr>
          <w:rFonts w:ascii="Times New Roman" w:hAnsi="Times New Roman" w:cs="Times New Roman"/>
          <w:sz w:val="24"/>
          <w:szCs w:val="24"/>
        </w:rPr>
        <w:t>на ІІ</w:t>
      </w:r>
      <w:r w:rsidR="00A15627" w:rsidRPr="002653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5627" w:rsidRPr="002653CD">
        <w:rPr>
          <w:rFonts w:ascii="Times New Roman" w:hAnsi="Times New Roman" w:cs="Times New Roman"/>
          <w:sz w:val="24"/>
          <w:szCs w:val="24"/>
        </w:rPr>
        <w:t>-й квартал 2019 року.</w:t>
      </w:r>
    </w:p>
    <w:p w:rsidR="00C31EC8" w:rsidRDefault="00802134" w:rsidP="008021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31EC8">
        <w:rPr>
          <w:rFonts w:ascii="Times New Roman" w:hAnsi="Times New Roman" w:cs="Times New Roman"/>
          <w:sz w:val="24"/>
          <w:szCs w:val="24"/>
          <w:lang w:val="uk-UA"/>
        </w:rPr>
        <w:t>Інформує Латиш Ю.П. – селищний голова</w:t>
      </w:r>
    </w:p>
    <w:p w:rsidR="00C31EC8" w:rsidRPr="0012684B" w:rsidRDefault="00C31EC8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2684B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02134"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134">
        <w:rPr>
          <w:rFonts w:ascii="Times New Roman" w:hAnsi="Times New Roman" w:cs="Times New Roman"/>
          <w:sz w:val="24"/>
          <w:szCs w:val="24"/>
          <w:lang w:val="uk-UA"/>
        </w:rPr>
        <w:t>відзначення в смт Білики  28-ї річниці незалежності України.</w:t>
      </w:r>
    </w:p>
    <w:p w:rsidR="00802134" w:rsidRDefault="00802134" w:rsidP="008021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1EC8" w:rsidRPr="005D49A4">
        <w:rPr>
          <w:rFonts w:ascii="Times New Roman" w:hAnsi="Times New Roman" w:cs="Times New Roman"/>
          <w:sz w:val="24"/>
          <w:szCs w:val="24"/>
          <w:lang w:val="uk-UA"/>
        </w:rPr>
        <w:t>Інформує Латиш Ю.П. –</w:t>
      </w:r>
      <w:r w:rsidR="00A15627" w:rsidRPr="00A15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селищний голова</w:t>
      </w:r>
    </w:p>
    <w:p w:rsidR="00802134" w:rsidRPr="000C4D52" w:rsidRDefault="00A15627" w:rsidP="00802134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802134" w:rsidRPr="008021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021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802134" w:rsidRPr="000C4D52">
        <w:rPr>
          <w:rFonts w:ascii="Times New Roman" w:hAnsi="Times New Roman" w:cs="Times New Roman"/>
          <w:sz w:val="24"/>
          <w:szCs w:val="24"/>
          <w:lang w:val="uk-UA" w:eastAsia="ru-RU"/>
        </w:rPr>
        <w:t>проведення</w:t>
      </w:r>
      <w:r w:rsidR="008021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06 липня 2019 року свята Івана Купала на березі річки Ворскла</w:t>
      </w:r>
    </w:p>
    <w:p w:rsidR="00C31EC8" w:rsidRPr="00802134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(Гайок) смт. Білики.</w:t>
      </w:r>
    </w:p>
    <w:p w:rsidR="00A15627" w:rsidRDefault="00802134" w:rsidP="008021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15627" w:rsidRPr="005D49A4">
        <w:rPr>
          <w:rFonts w:ascii="Times New Roman" w:hAnsi="Times New Roman" w:cs="Times New Roman"/>
          <w:sz w:val="24"/>
          <w:szCs w:val="24"/>
          <w:lang w:val="uk-UA"/>
        </w:rPr>
        <w:t>Інформує Латиш Ю.П. –</w:t>
      </w:r>
      <w:r w:rsidR="00A15627" w:rsidRPr="00A15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селищний голова</w:t>
      </w:r>
    </w:p>
    <w:p w:rsidR="00A15627" w:rsidRPr="00A15627" w:rsidRDefault="00A15627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15627">
        <w:rPr>
          <w:rFonts w:ascii="Times New Roman" w:hAnsi="Times New Roman" w:cs="Times New Roman"/>
          <w:sz w:val="24"/>
          <w:szCs w:val="24"/>
          <w:lang w:val="uk-UA"/>
        </w:rPr>
        <w:lastRenderedPageBreak/>
        <w:t>5.Про надання матеріальної допомоги громадянам селища.</w:t>
      </w:r>
    </w:p>
    <w:p w:rsidR="00A15627" w:rsidRDefault="00802134" w:rsidP="008021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Інформує Латиш Ю.П. – селищний голова</w:t>
      </w:r>
    </w:p>
    <w:p w:rsidR="00802134" w:rsidRDefault="00802134" w:rsidP="008021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-2-</w:t>
      </w:r>
    </w:p>
    <w:p w:rsidR="00A15627" w:rsidRPr="008556AF" w:rsidRDefault="00A15627" w:rsidP="00802134">
      <w:pPr>
        <w:pStyle w:val="a6"/>
        <w:spacing w:before="0" w:beforeAutospacing="0" w:after="0" w:afterAutospacing="0"/>
      </w:pPr>
      <w:r>
        <w:rPr>
          <w:lang w:val="uk-UA"/>
        </w:rPr>
        <w:t>6.</w:t>
      </w:r>
      <w:r w:rsidRPr="008556AF">
        <w:t>Про надання дозволу на встановлення</w:t>
      </w:r>
      <w:r>
        <w:rPr>
          <w:lang w:val="uk-UA"/>
        </w:rPr>
        <w:t xml:space="preserve"> </w:t>
      </w:r>
      <w:r w:rsidRPr="008556AF">
        <w:t>тимчасової споруди для здійснення</w:t>
      </w:r>
    </w:p>
    <w:p w:rsidR="00A15627" w:rsidRPr="002653CD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15627" w:rsidRPr="00CC745B">
        <w:rPr>
          <w:rFonts w:ascii="Times New Roman" w:hAnsi="Times New Roman" w:cs="Times New Roman"/>
          <w:sz w:val="24"/>
          <w:szCs w:val="24"/>
          <w:lang w:val="uk-UA"/>
        </w:rPr>
        <w:t>підприємницької діяльності</w:t>
      </w:r>
      <w:r w:rsidR="00A156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5627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15627" w:rsidRPr="00802134">
        <w:rPr>
          <w:rFonts w:ascii="Times New Roman" w:hAnsi="Times New Roman" w:cs="Times New Roman"/>
          <w:sz w:val="24"/>
          <w:szCs w:val="24"/>
          <w:lang w:val="uk-UA"/>
        </w:rPr>
        <w:t>Інформує Латиш Ю.П. – селищний голова</w:t>
      </w:r>
    </w:p>
    <w:p w:rsidR="00802134" w:rsidRPr="00802134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15627" w:rsidRPr="00802134" w:rsidRDefault="00A15627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802134">
        <w:rPr>
          <w:rFonts w:ascii="Times New Roman" w:hAnsi="Times New Roman" w:cs="Times New Roman"/>
          <w:sz w:val="24"/>
          <w:szCs w:val="24"/>
        </w:rPr>
        <w:t>Про впорядкування адресного номера  буд</w:t>
      </w: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івлі  </w:t>
      </w:r>
      <w:r w:rsidRPr="00802134">
        <w:rPr>
          <w:rFonts w:ascii="Times New Roman" w:hAnsi="Times New Roman" w:cs="Times New Roman"/>
          <w:sz w:val="24"/>
          <w:szCs w:val="24"/>
        </w:rPr>
        <w:t>гр.</w:t>
      </w:r>
      <w:r w:rsidRPr="00802134">
        <w:rPr>
          <w:rFonts w:ascii="Times New Roman" w:hAnsi="Times New Roman" w:cs="Times New Roman"/>
          <w:sz w:val="24"/>
          <w:szCs w:val="24"/>
          <w:lang w:val="uk-UA"/>
        </w:rPr>
        <w:t>Радзей Г.Я. в смт Білики.</w:t>
      </w:r>
    </w:p>
    <w:p w:rsidR="00A15627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15627" w:rsidRPr="00802134">
        <w:rPr>
          <w:rFonts w:ascii="Times New Roman" w:hAnsi="Times New Roman" w:cs="Times New Roman"/>
          <w:sz w:val="24"/>
          <w:szCs w:val="24"/>
          <w:lang w:val="uk-UA"/>
        </w:rPr>
        <w:t>Інформує Латиш Ю.П. – селищний голова</w:t>
      </w:r>
    </w:p>
    <w:p w:rsidR="00802134" w:rsidRPr="00802134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15627" w:rsidRPr="00802134" w:rsidRDefault="00A15627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>8.Про видачу дубліката договору купівлі-продажу домоволодіння за адресою:</w:t>
      </w:r>
    </w:p>
    <w:p w:rsidR="00A15627" w:rsidRPr="00802134" w:rsidRDefault="00C546AC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pgNum/>
      </w:r>
      <w:r w:rsidRPr="00802134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="00A15627" w:rsidRPr="00802134">
        <w:rPr>
          <w:rFonts w:ascii="Times New Roman" w:hAnsi="Times New Roman" w:cs="Times New Roman"/>
          <w:sz w:val="24"/>
          <w:szCs w:val="24"/>
          <w:lang w:val="uk-UA"/>
        </w:rPr>
        <w:t>,.Леніна,б.№5,  в смт. Білики,  взамін втраченого.</w:t>
      </w:r>
    </w:p>
    <w:p w:rsidR="00802134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15627" w:rsidRPr="00802134">
        <w:rPr>
          <w:rFonts w:ascii="Times New Roman" w:hAnsi="Times New Roman" w:cs="Times New Roman"/>
          <w:sz w:val="24"/>
          <w:szCs w:val="24"/>
          <w:lang w:val="uk-UA"/>
        </w:rPr>
        <w:t>Інформує Латиш Ю.П. – селищний голова</w:t>
      </w:r>
    </w:p>
    <w:p w:rsidR="00802134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546AC" w:rsidRPr="00802134" w:rsidRDefault="00C546AC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9.Про надання дозволу ФОП Шевченко Н.М. на використання музичного супроводу під   </w:t>
      </w:r>
    </w:p>
    <w:p w:rsidR="00C546AC" w:rsidRPr="00802134" w:rsidRDefault="00C546AC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   час  проведення випускного вечора в кафе-барі банного комплексу «З легким паром»</w:t>
      </w:r>
    </w:p>
    <w:p w:rsidR="00C546AC" w:rsidRPr="00802134" w:rsidRDefault="00C546AC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   28-29 червня 2019 року.</w:t>
      </w:r>
    </w:p>
    <w:p w:rsidR="00A15627" w:rsidRPr="00802134" w:rsidRDefault="00A15627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546AC" w:rsidRPr="00FC2E0F" w:rsidRDefault="00C546AC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15627" w:rsidRDefault="00445729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5729">
        <w:rPr>
          <w:rFonts w:ascii="Times New Roman" w:hAnsi="Times New Roman" w:cs="Times New Roman"/>
          <w:sz w:val="24"/>
          <w:szCs w:val="24"/>
          <w:lang w:val="uk-UA"/>
        </w:rPr>
        <w:t>№ 31</w:t>
      </w:r>
    </w:p>
    <w:p w:rsidR="00445729" w:rsidRDefault="0044572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Інформацію Китайгори С.І. – директора ПКС «Старт» щодо стану роботи з</w:t>
      </w:r>
    </w:p>
    <w:p w:rsidR="00445729" w:rsidRDefault="00C546AC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445729">
        <w:rPr>
          <w:rFonts w:ascii="Times New Roman" w:hAnsi="Times New Roman" w:cs="Times New Roman"/>
          <w:sz w:val="24"/>
          <w:szCs w:val="24"/>
          <w:lang w:val="uk-UA"/>
        </w:rPr>
        <w:t>питань  водопостачання  та водовідведення в смт. Білики за 1 півріччя 2019</w:t>
      </w:r>
      <w:r w:rsidR="00445729" w:rsidRPr="00316DB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4457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5729" w:rsidRDefault="00445729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</w:t>
      </w:r>
      <w:r w:rsidR="0007588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445729" w:rsidRDefault="0044572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C3B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445729">
        <w:rPr>
          <w:lang w:val="uk-UA"/>
        </w:rPr>
        <w:t xml:space="preserve"> </w:t>
      </w:r>
      <w:r w:rsidRPr="00445729">
        <w:rPr>
          <w:rFonts w:ascii="Times New Roman" w:hAnsi="Times New Roman" w:cs="Times New Roman"/>
          <w:sz w:val="24"/>
          <w:szCs w:val="24"/>
        </w:rPr>
        <w:t>Інформацію  директора  ПКС «Старт»  Китайгори С.І. про стан роботи  з</w:t>
      </w:r>
    </w:p>
    <w:p w:rsidR="00445729" w:rsidRDefault="00C546AC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45729" w:rsidRPr="00445729">
        <w:rPr>
          <w:rFonts w:ascii="Times New Roman" w:hAnsi="Times New Roman" w:cs="Times New Roman"/>
          <w:sz w:val="24"/>
          <w:szCs w:val="24"/>
        </w:rPr>
        <w:t>питань водопостачання та водовідведення  за 1 півріччя 2019 року  взяти до</w:t>
      </w:r>
    </w:p>
    <w:p w:rsidR="00445729" w:rsidRDefault="00C546AC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45729" w:rsidRPr="00445729">
        <w:rPr>
          <w:rFonts w:ascii="Times New Roman" w:hAnsi="Times New Roman" w:cs="Times New Roman"/>
          <w:sz w:val="24"/>
          <w:szCs w:val="24"/>
        </w:rPr>
        <w:t>відома.</w:t>
      </w:r>
    </w:p>
    <w:p w:rsidR="00445729" w:rsidRDefault="00C546AC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Постійно проводити роз’яснювальну  роботу зі споживачами послуг</w:t>
      </w:r>
    </w:p>
    <w:p w:rsidR="00445729" w:rsidRPr="00445729" w:rsidRDefault="00C546AC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водопостачання та водовідведення  з питання встановлення приладів обліку.</w:t>
      </w:r>
    </w:p>
    <w:p w:rsidR="00445729" w:rsidRDefault="00C546AC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Контролювати   та не де допускати заборгованості споживачами за і послуги,</w:t>
      </w:r>
    </w:p>
    <w:p w:rsidR="00445729" w:rsidRPr="00445729" w:rsidRDefault="00C546AC" w:rsidP="00C54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02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нагадуючи про своєчасну сплату.</w:t>
      </w:r>
    </w:p>
    <w:p w:rsidR="00445729" w:rsidRDefault="00C546AC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02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В літній період не допускати випадків поливу городів та присадибних ділянок</w:t>
      </w:r>
    </w:p>
    <w:p w:rsidR="00445729" w:rsidRPr="00445729" w:rsidRDefault="00C546AC" w:rsidP="00C54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02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питною водою.</w:t>
      </w:r>
    </w:p>
    <w:p w:rsidR="00445729" w:rsidRDefault="00C546AC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02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Провести відповідну роботу з мешканцями селища щодо укладання договорів на</w:t>
      </w:r>
    </w:p>
    <w:p w:rsidR="00445729" w:rsidRPr="00445729" w:rsidRDefault="00C546AC" w:rsidP="00C54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02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вивезення сміття.</w:t>
      </w:r>
    </w:p>
    <w:p w:rsidR="00445729" w:rsidRDefault="00802134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54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директора  ПКС «Старт»</w:t>
      </w:r>
    </w:p>
    <w:p w:rsidR="00445729" w:rsidRPr="00445729" w:rsidRDefault="00C546AC" w:rsidP="00C54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021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729" w:rsidRPr="00445729">
        <w:rPr>
          <w:rFonts w:ascii="Times New Roman" w:hAnsi="Times New Roman" w:cs="Times New Roman"/>
          <w:sz w:val="24"/>
          <w:szCs w:val="24"/>
          <w:lang w:val="uk-UA"/>
        </w:rPr>
        <w:t>Китайгору С.І..</w:t>
      </w:r>
    </w:p>
    <w:p w:rsidR="00445729" w:rsidRDefault="0044572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5729" w:rsidRDefault="00445729" w:rsidP="00C546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32</w:t>
      </w:r>
    </w:p>
    <w:p w:rsidR="00D94B3E" w:rsidRDefault="0044572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Інформацію Латиша Ю.П.</w:t>
      </w:r>
      <w:r w:rsidR="00D94B3E">
        <w:rPr>
          <w:rFonts w:ascii="Times New Roman" w:hAnsi="Times New Roman" w:cs="Times New Roman"/>
          <w:sz w:val="24"/>
          <w:szCs w:val="24"/>
          <w:lang w:val="uk-UA"/>
        </w:rPr>
        <w:t>- селищного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Pr="002653CD">
        <w:rPr>
          <w:rFonts w:ascii="Times New Roman" w:hAnsi="Times New Roman" w:cs="Times New Roman"/>
          <w:sz w:val="24"/>
          <w:szCs w:val="24"/>
        </w:rPr>
        <w:t>план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53CD">
        <w:rPr>
          <w:rFonts w:ascii="Times New Roman" w:hAnsi="Times New Roman" w:cs="Times New Roman"/>
          <w:sz w:val="24"/>
          <w:szCs w:val="24"/>
        </w:rPr>
        <w:t>виконкому</w:t>
      </w:r>
    </w:p>
    <w:p w:rsidR="00445729" w:rsidRPr="00445729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45729" w:rsidRPr="002653CD">
        <w:rPr>
          <w:rFonts w:ascii="Times New Roman" w:hAnsi="Times New Roman" w:cs="Times New Roman"/>
          <w:sz w:val="24"/>
          <w:szCs w:val="24"/>
        </w:rPr>
        <w:t>селищної ради</w:t>
      </w:r>
      <w:r w:rsidR="004457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729" w:rsidRPr="002653CD">
        <w:rPr>
          <w:rFonts w:ascii="Times New Roman" w:hAnsi="Times New Roman" w:cs="Times New Roman"/>
          <w:sz w:val="24"/>
          <w:szCs w:val="24"/>
        </w:rPr>
        <w:t>на ІІ</w:t>
      </w:r>
      <w:r w:rsidR="00445729" w:rsidRPr="002653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5729" w:rsidRPr="002653CD">
        <w:rPr>
          <w:rFonts w:ascii="Times New Roman" w:hAnsi="Times New Roman" w:cs="Times New Roman"/>
          <w:sz w:val="24"/>
          <w:szCs w:val="24"/>
        </w:rPr>
        <w:t xml:space="preserve">-й </w:t>
      </w:r>
      <w:r w:rsidR="004457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729" w:rsidRPr="002653CD">
        <w:rPr>
          <w:rFonts w:ascii="Times New Roman" w:hAnsi="Times New Roman" w:cs="Times New Roman"/>
          <w:sz w:val="24"/>
          <w:szCs w:val="24"/>
        </w:rPr>
        <w:t>квартал 2019 року.</w:t>
      </w:r>
    </w:p>
    <w:p w:rsidR="00445729" w:rsidRDefault="00445729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</w:t>
      </w:r>
      <w:r w:rsidR="0007588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445729" w:rsidRDefault="0044572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C3B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45729">
        <w:rPr>
          <w:rFonts w:ascii="Times New Roman" w:hAnsi="Times New Roman" w:cs="Times New Roman"/>
          <w:sz w:val="24"/>
          <w:szCs w:val="24"/>
        </w:rPr>
        <w:t xml:space="preserve"> </w:t>
      </w:r>
      <w:r w:rsidRPr="002653CD">
        <w:rPr>
          <w:rFonts w:ascii="Times New Roman" w:hAnsi="Times New Roman" w:cs="Times New Roman"/>
          <w:sz w:val="24"/>
          <w:szCs w:val="24"/>
        </w:rPr>
        <w:t>Затвердити план роботи виконавчого комітету Білицької  селищної ради</w:t>
      </w:r>
    </w:p>
    <w:p w:rsidR="00445729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45729" w:rsidRPr="002653CD">
        <w:rPr>
          <w:rFonts w:ascii="Times New Roman" w:hAnsi="Times New Roman" w:cs="Times New Roman"/>
          <w:sz w:val="24"/>
          <w:szCs w:val="24"/>
        </w:rPr>
        <w:t>на   І</w:t>
      </w:r>
      <w:r w:rsidR="00445729" w:rsidRPr="002653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5729" w:rsidRPr="002653CD">
        <w:rPr>
          <w:rFonts w:ascii="Times New Roman" w:hAnsi="Times New Roman" w:cs="Times New Roman"/>
          <w:sz w:val="24"/>
          <w:szCs w:val="24"/>
        </w:rPr>
        <w:t>І-й квартал 2019 року (Додаток).</w:t>
      </w:r>
    </w:p>
    <w:p w:rsidR="00445729" w:rsidRDefault="00802134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45729" w:rsidRPr="002653CD">
        <w:rPr>
          <w:rFonts w:ascii="Times New Roman" w:hAnsi="Times New Roman" w:cs="Times New Roman"/>
          <w:sz w:val="24"/>
          <w:szCs w:val="24"/>
        </w:rPr>
        <w:t>Заступнику селищної ради з питань роботи виконавчих органів ради Петрову С.Г.,</w:t>
      </w:r>
    </w:p>
    <w:p w:rsidR="00445729" w:rsidRDefault="00802134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45729" w:rsidRPr="002653CD">
        <w:rPr>
          <w:rFonts w:ascii="Times New Roman" w:hAnsi="Times New Roman" w:cs="Times New Roman"/>
          <w:sz w:val="24"/>
          <w:szCs w:val="24"/>
        </w:rPr>
        <w:t>посадовим особам виконавчого комітету забезпечити виконання плану роботи у</w:t>
      </w:r>
    </w:p>
    <w:p w:rsidR="00445729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45729" w:rsidRPr="002653CD">
        <w:rPr>
          <w:rFonts w:ascii="Times New Roman" w:hAnsi="Times New Roman" w:cs="Times New Roman"/>
          <w:sz w:val="24"/>
          <w:szCs w:val="24"/>
        </w:rPr>
        <w:t>встановлені строки.</w:t>
      </w:r>
    </w:p>
    <w:p w:rsidR="00445729" w:rsidRDefault="00802134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45729" w:rsidRPr="002653CD">
        <w:rPr>
          <w:rFonts w:ascii="Times New Roman" w:hAnsi="Times New Roman" w:cs="Times New Roman"/>
          <w:sz w:val="24"/>
          <w:szCs w:val="24"/>
        </w:rPr>
        <w:t>Контроль за виконанням даного рішення залишаю за собою, селищним головою</w:t>
      </w:r>
    </w:p>
    <w:p w:rsidR="00445729" w:rsidRDefault="00802134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45729" w:rsidRPr="002653CD">
        <w:rPr>
          <w:rFonts w:ascii="Times New Roman" w:hAnsi="Times New Roman" w:cs="Times New Roman"/>
          <w:sz w:val="24"/>
          <w:szCs w:val="24"/>
          <w:lang w:val="uk-UA"/>
        </w:rPr>
        <w:t>Латишем  Ю.П.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5729" w:rsidRPr="00802134" w:rsidRDefault="0044572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5729" w:rsidRPr="00802134" w:rsidRDefault="00445729" w:rsidP="008021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>№ 33</w:t>
      </w:r>
    </w:p>
    <w:p w:rsidR="00225732" w:rsidRDefault="00D94B3E" w:rsidP="002257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2134">
        <w:rPr>
          <w:rFonts w:ascii="Times New Roman" w:hAnsi="Times New Roman" w:cs="Times New Roman"/>
          <w:sz w:val="24"/>
          <w:szCs w:val="24"/>
          <w:lang w:val="uk-UA"/>
        </w:rPr>
        <w:t>СЛУХАЛИ: Інформацію Латиша Ю.П.- селищного голови</w:t>
      </w:r>
      <w:r w:rsidR="00FE6F3B"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225732" w:rsidRPr="002257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5732">
        <w:rPr>
          <w:rFonts w:ascii="Times New Roman" w:hAnsi="Times New Roman" w:cs="Times New Roman"/>
          <w:sz w:val="24"/>
          <w:szCs w:val="24"/>
          <w:lang w:val="uk-UA"/>
        </w:rPr>
        <w:t xml:space="preserve">відзначення в смт Білики   </w:t>
      </w:r>
    </w:p>
    <w:p w:rsidR="00225732" w:rsidRDefault="00225732" w:rsidP="002257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28-ї річниці </w:t>
      </w:r>
      <w:r w:rsidRPr="004B0A06">
        <w:rPr>
          <w:rFonts w:ascii="Times New Roman" w:hAnsi="Times New Roman" w:cs="Times New Roman"/>
          <w:sz w:val="24"/>
          <w:szCs w:val="24"/>
          <w:lang w:val="uk-UA"/>
        </w:rPr>
        <w:t>незалежності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5732" w:rsidRDefault="00225732" w:rsidP="002257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25732" w:rsidRPr="0012684B" w:rsidRDefault="00225732" w:rsidP="002257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-2-</w:t>
      </w:r>
    </w:p>
    <w:p w:rsidR="00E97BA3" w:rsidRDefault="00E97BA3" w:rsidP="00E97B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97BA3" w:rsidRDefault="00E97BA3" w:rsidP="00E97B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E97BA3" w:rsidRDefault="00E97BA3" w:rsidP="00E97BA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2C3B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B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план-заходів  із підготовки та відзначення  в смт Білики 28-ї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97BA3" w:rsidRPr="00AC382B" w:rsidRDefault="00E97BA3" w:rsidP="00E97BA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річниці </w:t>
      </w:r>
      <w:r w:rsidRPr="00AC382B">
        <w:rPr>
          <w:rFonts w:ascii="Times New Roman" w:hAnsi="Times New Roman" w:cs="Times New Roman"/>
          <w:sz w:val="24"/>
          <w:szCs w:val="24"/>
          <w:lang w:val="uk-UA"/>
        </w:rPr>
        <w:t>незалежності  України</w:t>
      </w: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 додається )</w:t>
      </w:r>
    </w:p>
    <w:p w:rsidR="00E97BA3" w:rsidRPr="00AC382B" w:rsidRDefault="00E97BA3" w:rsidP="00E97BA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AC382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виконанням рішення </w:t>
      </w: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залишаю за собою селищним головою </w:t>
      </w:r>
    </w:p>
    <w:p w:rsidR="00E97BA3" w:rsidRDefault="00E97BA3" w:rsidP="00E97BA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AC382B">
        <w:rPr>
          <w:rFonts w:ascii="Times New Roman" w:eastAsia="Times New Roman" w:hAnsi="Times New Roman" w:cs="Times New Roman"/>
          <w:sz w:val="24"/>
          <w:szCs w:val="24"/>
          <w:lang w:val="uk-UA"/>
        </w:rPr>
        <w:t>Латишем Ю.П.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97BA3" w:rsidRDefault="00E97BA3" w:rsidP="00E97BA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6F3B" w:rsidRPr="009128C4" w:rsidRDefault="00E97BA3" w:rsidP="00E97B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E6F3B" w:rsidRPr="009128C4">
        <w:rPr>
          <w:rFonts w:ascii="Times New Roman" w:hAnsi="Times New Roman" w:cs="Times New Roman"/>
          <w:sz w:val="24"/>
          <w:szCs w:val="24"/>
          <w:lang w:val="uk-UA"/>
        </w:rPr>
        <w:t xml:space="preserve"> 34</w:t>
      </w:r>
    </w:p>
    <w:p w:rsidR="00302129" w:rsidRDefault="00FE6F3B" w:rsidP="00302129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128C4">
        <w:rPr>
          <w:rFonts w:ascii="Times New Roman" w:hAnsi="Times New Roman" w:cs="Times New Roman"/>
          <w:sz w:val="24"/>
          <w:szCs w:val="24"/>
          <w:lang w:val="uk-UA"/>
        </w:rPr>
        <w:t>СЛУХАЛИ: Інформацію Латиша Ю.П.- селищного голови про</w:t>
      </w:r>
      <w:r w:rsidR="00302129" w:rsidRPr="003021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02129" w:rsidRPr="000C4D52">
        <w:rPr>
          <w:rFonts w:ascii="Times New Roman" w:hAnsi="Times New Roman" w:cs="Times New Roman"/>
          <w:sz w:val="24"/>
          <w:szCs w:val="24"/>
          <w:lang w:val="uk-UA" w:eastAsia="ru-RU"/>
        </w:rPr>
        <w:t>проведення</w:t>
      </w:r>
      <w:r w:rsidR="003021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06 липня 2019  </w:t>
      </w:r>
    </w:p>
    <w:p w:rsidR="00302129" w:rsidRPr="00802134" w:rsidRDefault="00302129" w:rsidP="003021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року свята Івана Купала на березі річки Ворскла  (Гайок) смт. Білики.</w:t>
      </w:r>
    </w:p>
    <w:p w:rsidR="00302129" w:rsidRDefault="00302129" w:rsidP="003021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302129" w:rsidRPr="00302129" w:rsidRDefault="00302129" w:rsidP="003021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02129">
        <w:rPr>
          <w:rFonts w:ascii="Times New Roman" w:hAnsi="Times New Roman" w:cs="Times New Roman"/>
          <w:sz w:val="24"/>
          <w:szCs w:val="24"/>
          <w:lang w:val="uk-UA"/>
        </w:rPr>
        <w:t xml:space="preserve">ВИРІШИЛИ: Провести 06 липня 2019 року  з 19 00 години до 24-00 години   святкування    </w:t>
      </w:r>
    </w:p>
    <w:p w:rsidR="00302129" w:rsidRPr="00302129" w:rsidRDefault="00302129" w:rsidP="0030212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302129">
        <w:rPr>
          <w:rFonts w:ascii="Times New Roman" w:hAnsi="Times New Roman" w:cs="Times New Roman"/>
          <w:sz w:val="24"/>
          <w:szCs w:val="24"/>
          <w:lang w:val="uk-UA"/>
        </w:rPr>
        <w:t xml:space="preserve">            Івана Купала в смт Білики («Гайок) на березі  річки Ворскла.</w:t>
      </w:r>
    </w:p>
    <w:p w:rsidR="00302129" w:rsidRPr="00302129" w:rsidRDefault="00302129" w:rsidP="0030212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</w:t>
      </w:r>
      <w:r w:rsidRPr="00302129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 програму святкування</w:t>
      </w:r>
      <w:r w:rsidRPr="003021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згідно додатку.</w:t>
      </w:r>
    </w:p>
    <w:p w:rsidR="00302129" w:rsidRDefault="00302129" w:rsidP="00302129">
      <w:pPr>
        <w:pStyle w:val="a3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</w:t>
      </w:r>
      <w:r w:rsidRPr="003021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Заборонити продаж алкогольних напоїв під час свята, </w:t>
      </w:r>
      <w:r w:rsidRPr="003021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uk-UA"/>
        </w:rPr>
        <w:t xml:space="preserve">дозволити торгівлю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uk-UA"/>
        </w:rPr>
        <w:t xml:space="preserve"> </w:t>
      </w:r>
    </w:p>
    <w:p w:rsidR="00302129" w:rsidRPr="00302129" w:rsidRDefault="00302129" w:rsidP="0030212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3021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 xml:space="preserve">           </w:t>
      </w:r>
      <w:r w:rsidRPr="003021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uk-UA"/>
        </w:rPr>
        <w:t>слабоалкогольними напоями не  в скляній тарі.</w:t>
      </w:r>
    </w:p>
    <w:p w:rsidR="00302129" w:rsidRDefault="00302129" w:rsidP="0030212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</w:t>
      </w:r>
      <w:r w:rsidRPr="003021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Зобов’язати учасників виїзної торгівлі  провести відповідні роботи з упорядкування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</w:t>
      </w:r>
    </w:p>
    <w:p w:rsidR="00302129" w:rsidRPr="00302129" w:rsidRDefault="00302129" w:rsidP="0030212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</w:t>
      </w:r>
      <w:r w:rsidRPr="003021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території  місця проведення торгівлі та прилеглої до неї території.</w:t>
      </w:r>
    </w:p>
    <w:p w:rsidR="00302129" w:rsidRDefault="00302129" w:rsidP="0030212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</w:t>
      </w:r>
      <w:r w:rsidRPr="0030212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Запропонувати громадській організації «Воля»  взяти участь в забезпеченні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:rsidR="00302129" w:rsidRPr="00302129" w:rsidRDefault="00302129" w:rsidP="0030212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</w:t>
      </w:r>
      <w:r w:rsidRPr="00302129">
        <w:rPr>
          <w:rFonts w:ascii="Times New Roman" w:hAnsi="Times New Roman" w:cs="Times New Roman"/>
          <w:sz w:val="24"/>
          <w:szCs w:val="24"/>
          <w:lang w:val="uk-UA"/>
        </w:rPr>
        <w:t xml:space="preserve">належного громадського порядку під час проведення </w:t>
      </w:r>
      <w:r w:rsidRPr="0030212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302129">
        <w:rPr>
          <w:rFonts w:ascii="Times New Roman" w:hAnsi="Times New Roman" w:cs="Times New Roman"/>
          <w:sz w:val="24"/>
          <w:szCs w:val="24"/>
          <w:lang w:val="uk-UA"/>
        </w:rPr>
        <w:t xml:space="preserve"> святкування Івана Купала.</w:t>
      </w:r>
    </w:p>
    <w:p w:rsidR="00302129" w:rsidRDefault="00302129" w:rsidP="003021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02129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до Кобеляцького відділу поліції  щодо забезпечення  дотримання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7063" w:rsidRDefault="00302129" w:rsidP="003021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02129">
        <w:rPr>
          <w:rFonts w:ascii="Times New Roman" w:hAnsi="Times New Roman" w:cs="Times New Roman"/>
          <w:sz w:val="24"/>
          <w:szCs w:val="24"/>
          <w:lang w:val="uk-UA"/>
        </w:rPr>
        <w:t xml:space="preserve">належного громадського порядку під час проведення </w:t>
      </w:r>
      <w:r w:rsidRPr="0030212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302129">
        <w:rPr>
          <w:rFonts w:ascii="Times New Roman" w:hAnsi="Times New Roman" w:cs="Times New Roman"/>
          <w:sz w:val="24"/>
          <w:szCs w:val="24"/>
          <w:lang w:val="uk-UA"/>
        </w:rPr>
        <w:t xml:space="preserve"> святкування Івана Купала в </w:t>
      </w:r>
      <w:r w:rsidR="00117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2129" w:rsidRPr="00302129" w:rsidRDefault="00117063" w:rsidP="0030212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02129" w:rsidRPr="00302129">
        <w:rPr>
          <w:rFonts w:ascii="Times New Roman" w:hAnsi="Times New Roman" w:cs="Times New Roman"/>
          <w:sz w:val="24"/>
          <w:szCs w:val="24"/>
          <w:lang w:val="uk-UA"/>
        </w:rPr>
        <w:t>смт Білики («Гайок) на березі  річки Ворскла.</w:t>
      </w:r>
    </w:p>
    <w:p w:rsidR="00302129" w:rsidRPr="00302129" w:rsidRDefault="00117063" w:rsidP="003021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02129" w:rsidRPr="00302129">
        <w:rPr>
          <w:rFonts w:ascii="Times New Roman" w:hAnsi="Times New Roman" w:cs="Times New Roman"/>
          <w:sz w:val="24"/>
          <w:szCs w:val="24"/>
        </w:rPr>
        <w:t>Контроль за виконанням даного рішення залишаю за собою, селищним головою</w:t>
      </w:r>
    </w:p>
    <w:p w:rsidR="00302129" w:rsidRDefault="00117063" w:rsidP="003021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02129" w:rsidRPr="00302129">
        <w:rPr>
          <w:rFonts w:ascii="Times New Roman" w:hAnsi="Times New Roman" w:cs="Times New Roman"/>
          <w:sz w:val="24"/>
          <w:szCs w:val="24"/>
        </w:rPr>
        <w:t>Латишем  Ю.П.</w:t>
      </w:r>
      <w:r w:rsidR="00302129" w:rsidRPr="003021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7063" w:rsidRDefault="00117063" w:rsidP="003021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F7AD9" w:rsidRDefault="006F7AD9" w:rsidP="00E97B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28C4" w:rsidRPr="009128C4" w:rsidRDefault="009128C4" w:rsidP="00E97B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35</w:t>
      </w:r>
    </w:p>
    <w:p w:rsidR="009128C4" w:rsidRDefault="009128C4" w:rsidP="00E97B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128C4">
        <w:rPr>
          <w:rFonts w:ascii="Times New Roman" w:hAnsi="Times New Roman" w:cs="Times New Roman"/>
          <w:sz w:val="24"/>
          <w:szCs w:val="24"/>
          <w:lang w:val="uk-UA"/>
        </w:rPr>
        <w:t xml:space="preserve">СЛУХАЛИ: Інформацію Латиша Ю.П.- селищного голови про </w:t>
      </w:r>
      <w:r w:rsidRPr="00A15627">
        <w:rPr>
          <w:rFonts w:ascii="Times New Roman" w:hAnsi="Times New Roman" w:cs="Times New Roman"/>
          <w:sz w:val="24"/>
          <w:szCs w:val="24"/>
          <w:lang w:val="uk-UA"/>
        </w:rPr>
        <w:t>надання матеріальної</w:t>
      </w:r>
    </w:p>
    <w:p w:rsidR="009128C4" w:rsidRPr="00A15627" w:rsidRDefault="009128C4" w:rsidP="00E97B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15627">
        <w:rPr>
          <w:rFonts w:ascii="Times New Roman" w:hAnsi="Times New Roman" w:cs="Times New Roman"/>
          <w:sz w:val="24"/>
          <w:szCs w:val="24"/>
          <w:lang w:val="uk-UA"/>
        </w:rPr>
        <w:t>допомоги громадянам селища.</w:t>
      </w:r>
    </w:p>
    <w:p w:rsidR="009128C4" w:rsidRDefault="009128C4" w:rsidP="00E97B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</w:t>
      </w:r>
      <w:r w:rsidR="0007588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9128C4" w:rsidRDefault="009128C4" w:rsidP="006F7AD9">
      <w:pPr>
        <w:pStyle w:val="2"/>
        <w:rPr>
          <w:rFonts w:ascii="Times New Roman" w:hAnsi="Times New Roman"/>
          <w:sz w:val="24"/>
          <w:szCs w:val="24"/>
          <w:lang w:val="uk-UA"/>
        </w:rPr>
      </w:pPr>
      <w:r w:rsidRPr="00F42C3B">
        <w:rPr>
          <w:rFonts w:ascii="Times New Roman" w:hAnsi="Times New Roman"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912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Надати одноразову матеріальну допомогу слідуючим громадянам:</w:t>
      </w:r>
    </w:p>
    <w:p w:rsidR="009128C4" w:rsidRPr="00656023" w:rsidRDefault="009128C4" w:rsidP="0051432F">
      <w:pPr>
        <w:pStyle w:val="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766"/>
        <w:gridCol w:w="2449"/>
        <w:gridCol w:w="2115"/>
        <w:gridCol w:w="1106"/>
        <w:gridCol w:w="2449"/>
        <w:gridCol w:w="2449"/>
      </w:tblGrid>
      <w:tr w:rsidR="009128C4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Прізвище, 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м’я,  по</w:t>
            </w:r>
          </w:p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батькові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7E7A16" w:rsidRDefault="009128C4" w:rsidP="0051432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A16">
              <w:rPr>
                <w:rFonts w:ascii="Times New Roman" w:hAnsi="Times New Roman" w:cs="Times New Roman"/>
              </w:rPr>
              <w:t>Категорія,відповідно</w:t>
            </w:r>
          </w:p>
          <w:p w:rsidR="009128C4" w:rsidRDefault="009128C4" w:rsidP="0051432F">
            <w:pPr>
              <w:pStyle w:val="a3"/>
              <w:jc w:val="center"/>
              <w:rPr>
                <w:lang w:val="uk-UA"/>
              </w:rPr>
            </w:pPr>
            <w:r w:rsidRPr="007E7A16">
              <w:rPr>
                <w:rFonts w:ascii="Times New Roman" w:hAnsi="Times New Roman" w:cs="Times New Roman"/>
              </w:rPr>
              <w:t>до програми соціального захисту окремих категорій населення територіальної громади  смт Білики на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7E7A16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Адреса проживання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Розмір допомо</w:t>
            </w:r>
          </w:p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ги (в грн..)</w:t>
            </w:r>
          </w:p>
        </w:tc>
      </w:tr>
      <w:tr w:rsidR="009128C4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28C4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DA698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DA698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DA698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28C4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112A48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Володченко-Добровольська Олена</w:t>
            </w:r>
          </w:p>
          <w:p w:rsidR="009128C4" w:rsidRPr="00112A48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112A48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112A48">
              <w:rPr>
                <w:rFonts w:ascii="Times New Roman" w:hAnsi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112A48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Вул..Полтавська,6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112A48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9128C4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Пасько Надія Степанівна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 w:rsidRPr="00C52B8C">
              <w:rPr>
                <w:rFonts w:ascii="Times New Roman" w:hAnsi="Times New Roman"/>
              </w:rPr>
              <w:t>Матеріальна допомога  малозабезпеченим та пільговим  категоріям громадян на лікування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Пров.Федорівсь-кий,14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9128C4" w:rsidRPr="00C52B8C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Писиголовець Юрій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Іванович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 w:rsidRPr="00C52B8C">
              <w:rPr>
                <w:rFonts w:ascii="Times New Roman" w:hAnsi="Times New Roman"/>
              </w:rPr>
              <w:lastRenderedPageBreak/>
              <w:t xml:space="preserve">Матеріальна допомога  </w:t>
            </w:r>
            <w:r w:rsidRPr="00C52B8C">
              <w:rPr>
                <w:rFonts w:ascii="Times New Roman" w:hAnsi="Times New Roman"/>
              </w:rPr>
              <w:lastRenderedPageBreak/>
              <w:t>малозабезпеченим та пільговим  категоріям громадян на лікування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Полтавська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обл.,с.Стасі,вул.</w:t>
            </w:r>
          </w:p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Яковенка,5 кв.68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Default="009128C4" w:rsidP="005143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2000,00</w:t>
            </w:r>
          </w:p>
        </w:tc>
      </w:tr>
      <w:tr w:rsidR="009128C4" w:rsidRPr="00C05C59" w:rsidTr="00CC745B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B8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ВСЬОГО: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60000</w:t>
            </w:r>
            <w:r w:rsidRPr="00C52B8C">
              <w:rPr>
                <w:rFonts w:ascii="Times New Roman" w:hAnsi="Times New Roman"/>
                <w:sz w:val="24"/>
                <w:szCs w:val="24"/>
                <w:lang w:val="uk-UA"/>
              </w:rPr>
              <w:t>,00 грн.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шість </w:t>
            </w:r>
            <w:r w:rsidRPr="00C52B8C">
              <w:rPr>
                <w:rFonts w:ascii="Times New Roman" w:hAnsi="Times New Roman"/>
                <w:sz w:val="24"/>
                <w:szCs w:val="24"/>
                <w:lang w:val="uk-UA"/>
              </w:rPr>
              <w:t>тисяч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грн..</w:t>
            </w:r>
            <w:r w:rsidRPr="00C52B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 коп.)</w:t>
            </w:r>
          </w:p>
        </w:tc>
        <w:tc>
          <w:tcPr>
            <w:tcW w:w="2449" w:type="dxa"/>
          </w:tcPr>
          <w:p w:rsidR="009128C4" w:rsidRPr="00C05C59" w:rsidRDefault="009128C4" w:rsidP="0051432F">
            <w:pPr>
              <w:jc w:val="center"/>
              <w:rPr>
                <w:lang w:val="uk-UA"/>
              </w:rPr>
            </w:pPr>
          </w:p>
        </w:tc>
        <w:tc>
          <w:tcPr>
            <w:tcW w:w="2449" w:type="dxa"/>
          </w:tcPr>
          <w:p w:rsidR="009128C4" w:rsidRPr="00C05C59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128C4" w:rsidRPr="00C05C59" w:rsidTr="00CC745B">
        <w:trPr>
          <w:gridAfter w:val="2"/>
          <w:wAfter w:w="4898" w:type="dxa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05C59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28C4" w:rsidRPr="00C05C59" w:rsidTr="00CC745B">
        <w:trPr>
          <w:gridAfter w:val="2"/>
          <w:wAfter w:w="4898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05C59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4" w:rsidRPr="00C52B8C" w:rsidRDefault="009128C4" w:rsidP="0051432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128C4" w:rsidRDefault="009128C4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28C4" w:rsidRPr="002D5E9B" w:rsidRDefault="009128C4" w:rsidP="006F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E9B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сек</w:t>
      </w:r>
      <w:r>
        <w:rPr>
          <w:rFonts w:ascii="Times New Roman" w:hAnsi="Times New Roman" w:cs="Times New Roman"/>
          <w:sz w:val="24"/>
          <w:szCs w:val="24"/>
        </w:rPr>
        <w:t xml:space="preserve">ретаря виконкому селищної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Коваль Т.В.</w:t>
      </w:r>
      <w:r w:rsidRPr="002D5E9B">
        <w:rPr>
          <w:rFonts w:ascii="Times New Roman" w:hAnsi="Times New Roman" w:cs="Times New Roman"/>
          <w:sz w:val="24"/>
          <w:szCs w:val="24"/>
        </w:rPr>
        <w:t>..</w:t>
      </w:r>
    </w:p>
    <w:p w:rsidR="009128C4" w:rsidRPr="009128C4" w:rsidRDefault="009128C4" w:rsidP="005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588E" w:rsidRPr="0007588E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7588E">
        <w:rPr>
          <w:rFonts w:ascii="Times New Roman" w:hAnsi="Times New Roman" w:cs="Times New Roman"/>
          <w:sz w:val="24"/>
          <w:szCs w:val="24"/>
          <w:lang w:val="uk-UA"/>
        </w:rPr>
        <w:t>№ 36</w:t>
      </w:r>
    </w:p>
    <w:p w:rsidR="0007588E" w:rsidRDefault="0007588E" w:rsidP="006F7AD9">
      <w:pPr>
        <w:pStyle w:val="a6"/>
        <w:spacing w:before="0" w:beforeAutospacing="0" w:after="0" w:afterAutospacing="0"/>
        <w:rPr>
          <w:lang w:val="uk-UA"/>
        </w:rPr>
      </w:pPr>
      <w:r w:rsidRPr="0007588E">
        <w:rPr>
          <w:lang w:val="uk-UA"/>
        </w:rPr>
        <w:t>СЛУХАЛИ:Інформацію Латиша Ю.П.- селищного голови про</w:t>
      </w:r>
      <w:r>
        <w:rPr>
          <w:lang w:val="uk-UA"/>
        </w:rPr>
        <w:t xml:space="preserve"> </w:t>
      </w:r>
      <w:r w:rsidRPr="008556AF">
        <w:t>надання дозволу на</w:t>
      </w:r>
    </w:p>
    <w:p w:rsidR="0007588E" w:rsidRPr="002653CD" w:rsidRDefault="006F7AD9" w:rsidP="0051432F">
      <w:pPr>
        <w:pStyle w:val="a6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</w:t>
      </w:r>
      <w:r w:rsidR="0007588E" w:rsidRPr="008556AF">
        <w:t>встановлення</w:t>
      </w:r>
      <w:r w:rsidR="0007588E">
        <w:rPr>
          <w:lang w:val="uk-UA"/>
        </w:rPr>
        <w:t xml:space="preserve"> </w:t>
      </w:r>
      <w:r w:rsidR="0007588E" w:rsidRPr="008556AF">
        <w:t xml:space="preserve">тимчасової споруди для здійснення </w:t>
      </w:r>
      <w:r w:rsidR="0007588E">
        <w:rPr>
          <w:lang w:val="uk-UA"/>
        </w:rPr>
        <w:t xml:space="preserve"> </w:t>
      </w:r>
      <w:r w:rsidR="0007588E" w:rsidRPr="008556AF">
        <w:t>підприємницької діяльності</w:t>
      </w:r>
      <w:r w:rsidR="0007588E">
        <w:rPr>
          <w:lang w:val="uk-UA"/>
        </w:rPr>
        <w:t>.</w:t>
      </w:r>
    </w:p>
    <w:p w:rsidR="0007588E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07588E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42C3B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556AF">
        <w:rPr>
          <w:rFonts w:ascii="Times New Roman" w:hAnsi="Times New Roman" w:cs="Times New Roman"/>
          <w:sz w:val="24"/>
          <w:szCs w:val="24"/>
          <w:lang w:val="uk-UA"/>
        </w:rPr>
        <w:t>Дати дозвіл гр. Пасько О.А.  на встановлення зблокованої тимчасової</w:t>
      </w:r>
    </w:p>
    <w:p w:rsidR="0007588E" w:rsidRDefault="006F7AD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7588E" w:rsidRPr="008556AF">
        <w:rPr>
          <w:rFonts w:ascii="Times New Roman" w:hAnsi="Times New Roman" w:cs="Times New Roman"/>
          <w:sz w:val="24"/>
          <w:szCs w:val="24"/>
          <w:lang w:val="uk-UA"/>
        </w:rPr>
        <w:t>споруди (загальною площею 39,0 кв.м.) для здійснення підприємницької діяльності</w:t>
      </w:r>
    </w:p>
    <w:p w:rsidR="0007588E" w:rsidRDefault="006F7AD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7588E" w:rsidRPr="008556AF">
        <w:rPr>
          <w:rFonts w:ascii="Times New Roman" w:hAnsi="Times New Roman" w:cs="Times New Roman"/>
          <w:sz w:val="24"/>
          <w:szCs w:val="24"/>
          <w:lang w:val="uk-UA"/>
        </w:rPr>
        <w:t>на її власній земельній ділянці за адресою вул..П</w:t>
      </w:r>
      <w:r w:rsidR="0007588E">
        <w:rPr>
          <w:rFonts w:ascii="Times New Roman" w:hAnsi="Times New Roman" w:cs="Times New Roman"/>
          <w:sz w:val="24"/>
          <w:szCs w:val="24"/>
          <w:lang w:val="uk-UA"/>
        </w:rPr>
        <w:t>ристанційна,2Д-1,</w:t>
      </w:r>
      <w:r w:rsidR="0007588E" w:rsidRPr="008556AF">
        <w:rPr>
          <w:rFonts w:ascii="Times New Roman" w:hAnsi="Times New Roman" w:cs="Times New Roman"/>
          <w:sz w:val="24"/>
          <w:szCs w:val="24"/>
          <w:lang w:val="uk-UA"/>
        </w:rPr>
        <w:t xml:space="preserve"> смт Білики.</w:t>
      </w:r>
    </w:p>
    <w:p w:rsidR="0007588E" w:rsidRPr="008556AF" w:rsidRDefault="006F7AD9" w:rsidP="006F7AD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7588E" w:rsidRPr="008556AF">
        <w:rPr>
          <w:rFonts w:ascii="Times New Roman" w:hAnsi="Times New Roman" w:cs="Times New Roman"/>
          <w:sz w:val="24"/>
          <w:szCs w:val="24"/>
          <w:lang w:val="uk-UA"/>
        </w:rPr>
        <w:t>Зобов’язати гр. Пасько О.А.   :</w:t>
      </w:r>
    </w:p>
    <w:p w:rsidR="0007588E" w:rsidRPr="008556AF" w:rsidRDefault="006F7AD9" w:rsidP="006F7AD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</w:t>
      </w:r>
      <w:r w:rsidR="0007588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-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оформити  паспорт прив’язки тимчасової споруди;</w:t>
      </w:r>
    </w:p>
    <w:p w:rsidR="0007588E" w:rsidRPr="008556AF" w:rsidRDefault="006F7AD9" w:rsidP="0051432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</w:t>
      </w:r>
      <w:r w:rsidR="0007588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- 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встановлення тимчасової споруди здійснювати відповідно до паспо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рта прив’язки;</w:t>
      </w:r>
    </w:p>
    <w:p w:rsidR="0007588E" w:rsidRDefault="006F7AD9" w:rsidP="0051432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</w:t>
      </w:r>
      <w:r w:rsidR="0007588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-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отримати технічні умови для під'єднання до інженерних мереж у відповідних</w:t>
      </w:r>
    </w:p>
    <w:p w:rsidR="0007588E" w:rsidRPr="008556AF" w:rsidRDefault="006F7AD9" w:rsidP="006F7AD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  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експлуатуючих організаціях;</w:t>
      </w:r>
    </w:p>
    <w:p w:rsidR="0007588E" w:rsidRPr="008556AF" w:rsidRDefault="006F7AD9" w:rsidP="006F7AD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="0007588E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07588E" w:rsidRPr="008556AF">
        <w:rPr>
          <w:rFonts w:ascii="Times New Roman" w:hAnsi="Times New Roman" w:cs="Times New Roman"/>
          <w:color w:val="000000"/>
          <w:sz w:val="24"/>
          <w:szCs w:val="24"/>
        </w:rPr>
        <w:t>заключити договір</w:t>
      </w:r>
      <w:r w:rsidR="0007588E" w:rsidRPr="008556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</w:t>
      </w:r>
      <w:r w:rsidR="00075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ПКС «Старт»</w:t>
      </w:r>
      <w:r w:rsidR="0007588E" w:rsidRPr="008556AF">
        <w:rPr>
          <w:rFonts w:ascii="Times New Roman" w:hAnsi="Times New Roman" w:cs="Times New Roman"/>
          <w:color w:val="000000"/>
          <w:sz w:val="24"/>
          <w:szCs w:val="24"/>
        </w:rPr>
        <w:t>на вивіз твердих побутових відходів</w:t>
      </w:r>
      <w:r w:rsidR="0007588E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07588E" w:rsidRDefault="006F7AD9" w:rsidP="0051432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</w:t>
      </w:r>
      <w:r w:rsidR="0007588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-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після розміщення тимчасової споруди та проведення робіт з благоустрою подати</w:t>
      </w:r>
    </w:p>
    <w:p w:rsidR="0007588E" w:rsidRDefault="006F7AD9" w:rsidP="0051432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 виконавчого органу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селищної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ради письмову заяву із зазначенням виконаних</w:t>
      </w:r>
    </w:p>
    <w:p w:rsidR="0007588E" w:rsidRDefault="006F7AD9" w:rsidP="006F7AD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</w:t>
      </w:r>
      <w:r w:rsidR="0007588E" w:rsidRPr="008556A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робіт  згідно паспорта прив’язки .</w:t>
      </w:r>
    </w:p>
    <w:p w:rsidR="0007588E" w:rsidRDefault="006F7AD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7588E" w:rsidRPr="008556AF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</w:t>
      </w:r>
      <w:r w:rsidR="0007588E">
        <w:rPr>
          <w:rFonts w:ascii="Times New Roman" w:hAnsi="Times New Roman" w:cs="Times New Roman"/>
          <w:sz w:val="24"/>
          <w:szCs w:val="24"/>
          <w:lang w:val="uk-UA"/>
        </w:rPr>
        <w:t>а заступника селищної ради з питань</w:t>
      </w:r>
    </w:p>
    <w:p w:rsidR="0007588E" w:rsidRDefault="006F7AD9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7588E">
        <w:rPr>
          <w:rFonts w:ascii="Times New Roman" w:hAnsi="Times New Roman" w:cs="Times New Roman"/>
          <w:sz w:val="24"/>
          <w:szCs w:val="24"/>
          <w:lang w:val="uk-UA"/>
        </w:rPr>
        <w:t>виконавчих органів Петрова С.Г..</w:t>
      </w:r>
    </w:p>
    <w:p w:rsidR="0007588E" w:rsidRDefault="0007588E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7AD9" w:rsidRDefault="006F7AD9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88E" w:rsidRPr="006F7AD9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37</w:t>
      </w:r>
    </w:p>
    <w:p w:rsidR="0007588E" w:rsidRPr="006F7AD9" w:rsidRDefault="0007588E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7AD9">
        <w:rPr>
          <w:rFonts w:ascii="Times New Roman" w:hAnsi="Times New Roman" w:cs="Times New Roman"/>
          <w:sz w:val="24"/>
          <w:szCs w:val="24"/>
          <w:lang w:val="uk-UA"/>
        </w:rPr>
        <w:t xml:space="preserve">СЛУХАЛИ:Інформацію Латиша Ю.П.- селищного голови про </w:t>
      </w:r>
      <w:r w:rsidRPr="006F7AD9">
        <w:rPr>
          <w:rFonts w:ascii="Times New Roman" w:hAnsi="Times New Roman" w:cs="Times New Roman"/>
          <w:sz w:val="24"/>
          <w:szCs w:val="24"/>
        </w:rPr>
        <w:t>впорядкування адресного</w:t>
      </w:r>
    </w:p>
    <w:p w:rsidR="0007588E" w:rsidRPr="006F7AD9" w:rsidRDefault="006F7AD9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F7AD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7588E" w:rsidRPr="006F7AD9">
        <w:rPr>
          <w:rFonts w:ascii="Times New Roman" w:hAnsi="Times New Roman" w:cs="Times New Roman"/>
          <w:sz w:val="24"/>
          <w:szCs w:val="24"/>
        </w:rPr>
        <w:t>номера  буд</w:t>
      </w:r>
      <w:r w:rsidR="0007588E" w:rsidRPr="006F7AD9">
        <w:rPr>
          <w:rFonts w:ascii="Times New Roman" w:hAnsi="Times New Roman" w:cs="Times New Roman"/>
          <w:sz w:val="24"/>
          <w:szCs w:val="24"/>
          <w:lang w:val="uk-UA"/>
        </w:rPr>
        <w:t xml:space="preserve">івлі  </w:t>
      </w:r>
      <w:r w:rsidR="0007588E" w:rsidRPr="006F7AD9">
        <w:rPr>
          <w:rFonts w:ascii="Times New Roman" w:hAnsi="Times New Roman" w:cs="Times New Roman"/>
          <w:sz w:val="24"/>
          <w:szCs w:val="24"/>
        </w:rPr>
        <w:t>гр.</w:t>
      </w:r>
      <w:r w:rsidR="0007588E" w:rsidRPr="006F7AD9">
        <w:rPr>
          <w:rFonts w:ascii="Times New Roman" w:hAnsi="Times New Roman" w:cs="Times New Roman"/>
          <w:sz w:val="24"/>
          <w:szCs w:val="24"/>
          <w:lang w:val="uk-UA"/>
        </w:rPr>
        <w:t>Радзей Г.Я. в смт Білики.</w:t>
      </w:r>
    </w:p>
    <w:p w:rsidR="0007588E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07588E" w:rsidRDefault="0007588E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F42C3B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В зв’язку з упорядкуванням адресної нумерації  присвоїти житловій будівлі,</w:t>
      </w:r>
    </w:p>
    <w:p w:rsidR="0007588E" w:rsidRDefault="006F7AD9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7588E">
        <w:rPr>
          <w:rFonts w:ascii="Times New Roman" w:hAnsi="Times New Roman"/>
          <w:sz w:val="24"/>
          <w:szCs w:val="24"/>
          <w:lang w:val="uk-UA"/>
        </w:rPr>
        <w:t>яка знаходиться в смт Білики,   наступну адресу: з вулиці Полтавська,номер</w:t>
      </w:r>
    </w:p>
    <w:p w:rsidR="0007588E" w:rsidRDefault="006F7AD9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7588E">
        <w:rPr>
          <w:rFonts w:ascii="Times New Roman" w:hAnsi="Times New Roman"/>
          <w:sz w:val="24"/>
          <w:szCs w:val="24"/>
          <w:lang w:val="uk-UA"/>
        </w:rPr>
        <w:t xml:space="preserve">16 на вул.. Полтавська,  номер  16А (шістнадцять А), </w:t>
      </w:r>
      <w:r w:rsidR="0007588E" w:rsidRPr="005D1D61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0758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88E" w:rsidRPr="005D1D61">
        <w:rPr>
          <w:rFonts w:ascii="Times New Roman" w:hAnsi="Times New Roman"/>
          <w:sz w:val="24"/>
          <w:szCs w:val="24"/>
          <w:lang w:val="uk-UA"/>
        </w:rPr>
        <w:t>належ</w:t>
      </w:r>
      <w:r w:rsidR="0007588E">
        <w:rPr>
          <w:rFonts w:ascii="Times New Roman" w:hAnsi="Times New Roman"/>
          <w:sz w:val="24"/>
          <w:szCs w:val="24"/>
          <w:lang w:val="uk-UA"/>
        </w:rPr>
        <w:t>ить гр.Радзею</w:t>
      </w:r>
    </w:p>
    <w:p w:rsidR="0007588E" w:rsidRDefault="006F7AD9" w:rsidP="006F7A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07588E">
        <w:rPr>
          <w:rFonts w:ascii="Times New Roman" w:hAnsi="Times New Roman"/>
          <w:sz w:val="24"/>
          <w:szCs w:val="24"/>
          <w:lang w:val="uk-UA"/>
        </w:rPr>
        <w:t>Григорію Яковичу.</w:t>
      </w:r>
    </w:p>
    <w:p w:rsidR="0007588E" w:rsidRDefault="0007588E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7AD9" w:rsidRDefault="006F7AD9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7588E" w:rsidRPr="0007588E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7588E">
        <w:rPr>
          <w:rFonts w:ascii="Times New Roman" w:hAnsi="Times New Roman" w:cs="Times New Roman"/>
          <w:sz w:val="24"/>
          <w:szCs w:val="24"/>
          <w:lang w:val="uk-UA"/>
        </w:rPr>
        <w:t>№ 38</w:t>
      </w:r>
    </w:p>
    <w:p w:rsidR="0007588E" w:rsidRDefault="0007588E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7588E">
        <w:rPr>
          <w:rFonts w:ascii="Times New Roman" w:hAnsi="Times New Roman" w:cs="Times New Roman"/>
          <w:sz w:val="24"/>
          <w:szCs w:val="24"/>
          <w:lang w:val="uk-UA"/>
        </w:rPr>
        <w:t>СЛУХАЛИ:Інформацію Латиша Ю.П.- селищного голови про</w:t>
      </w:r>
      <w:r w:rsidRPr="0007588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видачу дубліката договору</w:t>
      </w:r>
    </w:p>
    <w:p w:rsidR="0007588E" w:rsidRDefault="0007588E" w:rsidP="007A3012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купівлі-продажу домоволодіння за адресою:  вул,.Леніна,б.№5,  в смт. Білики,</w:t>
      </w:r>
    </w:p>
    <w:p w:rsidR="0007588E" w:rsidRDefault="0007588E" w:rsidP="007A3012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взамін втраченого.</w:t>
      </w:r>
    </w:p>
    <w:p w:rsidR="0007588E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07588E" w:rsidRDefault="0007588E" w:rsidP="0051432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F42C3B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7588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Видати дублікат договору купівлі-продажу домоволодіння  від 12.08.1962</w:t>
      </w:r>
    </w:p>
    <w:p w:rsidR="0007588E" w:rsidRDefault="0007588E" w:rsidP="007A3012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року: за адресою:</w:t>
      </w:r>
      <w:r w:rsidRPr="007E3E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вул,.Леніна, б.№5, смт. Білики,</w:t>
      </w:r>
      <w:r w:rsidRPr="0075641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взамін втраченого.</w:t>
      </w:r>
    </w:p>
    <w:p w:rsidR="0007588E" w:rsidRPr="0007588E" w:rsidRDefault="0007588E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88E" w:rsidRPr="0007588E" w:rsidRDefault="0007588E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3012" w:rsidRPr="0007588E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39</w:t>
      </w: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7588E">
        <w:rPr>
          <w:rFonts w:ascii="Times New Roman" w:hAnsi="Times New Roman" w:cs="Times New Roman"/>
          <w:sz w:val="24"/>
          <w:szCs w:val="24"/>
          <w:lang w:val="uk-UA"/>
        </w:rPr>
        <w:t>СЛУХАЛИ:Інформацію Латиша Ю.П.- селищного голови про</w:t>
      </w:r>
      <w:r w:rsidRPr="007A3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ФОП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Шевченко Н.М. на використання музичного супроводу під  час  проведення випускного вечора в кафе-барі банного комплексу «З легким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Pr="00802134">
        <w:rPr>
          <w:rFonts w:ascii="Times New Roman" w:hAnsi="Times New Roman" w:cs="Times New Roman"/>
          <w:sz w:val="24"/>
          <w:szCs w:val="24"/>
          <w:lang w:val="uk-UA"/>
        </w:rPr>
        <w:t>паром»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34">
        <w:rPr>
          <w:rFonts w:ascii="Times New Roman" w:hAnsi="Times New Roman" w:cs="Times New Roman"/>
          <w:sz w:val="24"/>
          <w:szCs w:val="24"/>
          <w:lang w:val="uk-UA"/>
        </w:rPr>
        <w:t xml:space="preserve"> 28-29 червня 2019 року.</w:t>
      </w: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-4-</w:t>
      </w:r>
    </w:p>
    <w:p w:rsidR="007A3012" w:rsidRPr="00802134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- 7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>,  «Проти» - 0,  «Утримались» - 0.</w:t>
      </w: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42C3B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A3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фізичній особі-підприємцю Шевченко Наталії Михайлівні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вико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ристання музичного супроводу 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випускного вечора 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години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 xml:space="preserve"> року в кафе-барі банного комплексу «З легким паром» в смт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3012" w:rsidRPr="000B350D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>Білики.</w:t>
      </w:r>
    </w:p>
    <w:p w:rsidR="007A3012" w:rsidRDefault="007A3012" w:rsidP="007A3012">
      <w:pPr>
        <w:pStyle w:val="a3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ФОП Шевченко Наталії Михайлівні не допу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скати впродовж доби перевищення </w:t>
      </w:r>
      <w:r w:rsidRPr="000B350D">
        <w:rPr>
          <w:rFonts w:ascii="Times New Roman" w:hAnsi="Times New Roman" w:cs="Times New Roman"/>
          <w:sz w:val="24"/>
          <w:szCs w:val="24"/>
          <w:lang w:val="uk-UA"/>
        </w:rPr>
        <w:t>рівнів шуму, встановлених санітарними нормами, забезпечити контроль за дотриманням громадського порядку та недопущення проявів антигромадської поведінки серед відпочиваючих.</w:t>
      </w:r>
    </w:p>
    <w:p w:rsidR="007A3012" w:rsidRPr="000B350D" w:rsidRDefault="007A3012" w:rsidP="007A3012">
      <w:pPr>
        <w:pStyle w:val="a3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0B350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голову громадського формування при виконкомі селищної ради Петрова С.Г..</w:t>
      </w:r>
    </w:p>
    <w:p w:rsidR="007A3012" w:rsidRDefault="007A3012" w:rsidP="007A30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3012" w:rsidRDefault="007A3012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3012" w:rsidRDefault="007A3012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7588E" w:rsidRPr="0007588E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</w:t>
      </w:r>
      <w:r w:rsidR="007A301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Ю.П.Латиш</w:t>
      </w:r>
    </w:p>
    <w:p w:rsidR="0007588E" w:rsidRDefault="0007588E" w:rsidP="0051432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88E" w:rsidRPr="0007588E" w:rsidRDefault="0007588E" w:rsidP="006F7A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7588E" w:rsidRDefault="0007588E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28C4" w:rsidRDefault="009128C4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6F3B" w:rsidRDefault="00FE6F3B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6F3B" w:rsidRDefault="00FE6F3B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6F3B" w:rsidRDefault="00FE6F3B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6F3B" w:rsidRDefault="00FE6F3B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6F3B" w:rsidRDefault="00FE6F3B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6F3B" w:rsidRDefault="00FE6F3B" w:rsidP="005143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6F3B" w:rsidRPr="00C31EC8" w:rsidRDefault="00FE6F3B" w:rsidP="0051432F">
      <w:pPr>
        <w:jc w:val="center"/>
        <w:rPr>
          <w:lang w:val="uk-UA"/>
        </w:rPr>
      </w:pPr>
    </w:p>
    <w:sectPr w:rsidR="00FE6F3B" w:rsidRPr="00C31EC8" w:rsidSect="00DC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7C" w:rsidRDefault="00F4257C" w:rsidP="0055485A">
      <w:pPr>
        <w:spacing w:after="0" w:line="240" w:lineRule="auto"/>
      </w:pPr>
      <w:r>
        <w:separator/>
      </w:r>
    </w:p>
  </w:endnote>
  <w:endnote w:type="continuationSeparator" w:id="1">
    <w:p w:rsidR="00F4257C" w:rsidRDefault="00F4257C" w:rsidP="0055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7C" w:rsidRDefault="00F4257C" w:rsidP="0055485A">
      <w:pPr>
        <w:spacing w:after="0" w:line="240" w:lineRule="auto"/>
      </w:pPr>
      <w:r>
        <w:separator/>
      </w:r>
    </w:p>
  </w:footnote>
  <w:footnote w:type="continuationSeparator" w:id="1">
    <w:p w:rsidR="00F4257C" w:rsidRDefault="00F4257C" w:rsidP="0055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B05"/>
    <w:multiLevelType w:val="hybridMultilevel"/>
    <w:tmpl w:val="2722854E"/>
    <w:lvl w:ilvl="0" w:tplc="0FC2D7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5190"/>
    <w:multiLevelType w:val="hybridMultilevel"/>
    <w:tmpl w:val="998898EC"/>
    <w:lvl w:ilvl="0" w:tplc="C86C5A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9E0223"/>
    <w:multiLevelType w:val="hybridMultilevel"/>
    <w:tmpl w:val="09C06F58"/>
    <w:lvl w:ilvl="0" w:tplc="9774CD64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6C21AE"/>
    <w:multiLevelType w:val="hybridMultilevel"/>
    <w:tmpl w:val="2722854E"/>
    <w:lvl w:ilvl="0" w:tplc="0FC2D7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823BB"/>
    <w:multiLevelType w:val="multilevel"/>
    <w:tmpl w:val="E500BA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B06EF"/>
    <w:multiLevelType w:val="hybridMultilevel"/>
    <w:tmpl w:val="998898EC"/>
    <w:lvl w:ilvl="0" w:tplc="C86C5A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97D"/>
    <w:rsid w:val="00006492"/>
    <w:rsid w:val="0007588E"/>
    <w:rsid w:val="000B350D"/>
    <w:rsid w:val="00105359"/>
    <w:rsid w:val="00117063"/>
    <w:rsid w:val="00143262"/>
    <w:rsid w:val="001800F1"/>
    <w:rsid w:val="001A3512"/>
    <w:rsid w:val="001C041A"/>
    <w:rsid w:val="00225732"/>
    <w:rsid w:val="002278C6"/>
    <w:rsid w:val="00232DB2"/>
    <w:rsid w:val="002653CD"/>
    <w:rsid w:val="002E6644"/>
    <w:rsid w:val="002F336C"/>
    <w:rsid w:val="00302129"/>
    <w:rsid w:val="00306101"/>
    <w:rsid w:val="003140D4"/>
    <w:rsid w:val="00324652"/>
    <w:rsid w:val="00347896"/>
    <w:rsid w:val="003A69DF"/>
    <w:rsid w:val="00445729"/>
    <w:rsid w:val="004B0A06"/>
    <w:rsid w:val="004D0C9B"/>
    <w:rsid w:val="0051432F"/>
    <w:rsid w:val="00514B86"/>
    <w:rsid w:val="0051653A"/>
    <w:rsid w:val="0053797D"/>
    <w:rsid w:val="0055485A"/>
    <w:rsid w:val="00561C54"/>
    <w:rsid w:val="00574680"/>
    <w:rsid w:val="005B1E10"/>
    <w:rsid w:val="00602C97"/>
    <w:rsid w:val="00657505"/>
    <w:rsid w:val="006F7AD9"/>
    <w:rsid w:val="00715DF2"/>
    <w:rsid w:val="00755973"/>
    <w:rsid w:val="007A3012"/>
    <w:rsid w:val="00802134"/>
    <w:rsid w:val="008140D4"/>
    <w:rsid w:val="008D4745"/>
    <w:rsid w:val="009128C4"/>
    <w:rsid w:val="00986F70"/>
    <w:rsid w:val="00A04285"/>
    <w:rsid w:val="00A15627"/>
    <w:rsid w:val="00A448AC"/>
    <w:rsid w:val="00A75F10"/>
    <w:rsid w:val="00AC382B"/>
    <w:rsid w:val="00BB21B7"/>
    <w:rsid w:val="00C11E3B"/>
    <w:rsid w:val="00C31EC8"/>
    <w:rsid w:val="00C546AC"/>
    <w:rsid w:val="00C7109B"/>
    <w:rsid w:val="00CC745B"/>
    <w:rsid w:val="00CD386C"/>
    <w:rsid w:val="00CE6177"/>
    <w:rsid w:val="00D064DD"/>
    <w:rsid w:val="00D751E7"/>
    <w:rsid w:val="00D94B3E"/>
    <w:rsid w:val="00DC4BF4"/>
    <w:rsid w:val="00DE3260"/>
    <w:rsid w:val="00E133C5"/>
    <w:rsid w:val="00E26D3B"/>
    <w:rsid w:val="00E43E2E"/>
    <w:rsid w:val="00E542F2"/>
    <w:rsid w:val="00E97BA3"/>
    <w:rsid w:val="00F23566"/>
    <w:rsid w:val="00F4257C"/>
    <w:rsid w:val="00F74760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7D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5379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7D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8D474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8D474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10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053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05359"/>
    <w:rPr>
      <w:rFonts w:ascii="Times New Roman" w:hAnsi="Times New Roman" w:cs="Times New Roman" w:hint="default"/>
      <w:b/>
      <w:bCs/>
    </w:rPr>
  </w:style>
  <w:style w:type="paragraph" w:styleId="a9">
    <w:name w:val="List Paragraph"/>
    <w:basedOn w:val="a"/>
    <w:uiPriority w:val="34"/>
    <w:qFormat/>
    <w:rsid w:val="00CC745B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5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485A"/>
  </w:style>
  <w:style w:type="paragraph" w:styleId="ac">
    <w:name w:val="footer"/>
    <w:basedOn w:val="a"/>
    <w:link w:val="ad"/>
    <w:uiPriority w:val="99"/>
    <w:semiHidden/>
    <w:unhideWhenUsed/>
    <w:rsid w:val="0055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9C7A-7454-4121-A69E-3E2DB18B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SekretaR</cp:lastModifiedBy>
  <cp:revision>6</cp:revision>
  <cp:lastPrinted>2019-06-27T06:53:00Z</cp:lastPrinted>
  <dcterms:created xsi:type="dcterms:W3CDTF">2019-06-27T12:02:00Z</dcterms:created>
  <dcterms:modified xsi:type="dcterms:W3CDTF">2019-07-22T13:44:00Z</dcterms:modified>
</cp:coreProperties>
</file>